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90" w:rsidRPr="00D83FB8" w:rsidRDefault="00535590" w:rsidP="00D83FB8">
      <w:pPr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5590" w:rsidRPr="00D83FB8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План работы </w:t>
      </w:r>
    </w:p>
    <w:p w:rsidR="00535590" w:rsidRPr="00D83FB8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Совета  профилактик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и</w:t>
      </w: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безнадзорности и</w:t>
      </w:r>
    </w:p>
    <w:p w:rsidR="00535590" w:rsidRPr="00D83FB8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правонарушений несовершеннолетних </w:t>
      </w:r>
    </w:p>
    <w:p w:rsidR="00535590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на 20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C7317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– 202</w:t>
      </w:r>
      <w:r w:rsidR="00C7317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r w:rsidRPr="00D83FB8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  учебный год</w:t>
      </w:r>
    </w:p>
    <w:p w:rsidR="00535590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511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работы Совета профилактики: </w:t>
      </w:r>
      <w:r w:rsidRPr="00C5511D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предупреждение</w:t>
      </w:r>
      <w:r w:rsidRPr="00C5511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 </w:t>
      </w:r>
      <w:r w:rsidRPr="00C5511D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535590" w:rsidRPr="00C5511D" w:rsidRDefault="00535590" w:rsidP="00C5511D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51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35590" w:rsidRPr="00C5511D" w:rsidRDefault="00535590" w:rsidP="00C5511D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511D">
        <w:rPr>
          <w:rFonts w:ascii="Times New Roman" w:hAnsi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35590" w:rsidRPr="00C5511D" w:rsidRDefault="00535590" w:rsidP="00C5511D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511D">
        <w:rPr>
          <w:rFonts w:ascii="Times New Roman" w:hAnsi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35590" w:rsidRDefault="00535590" w:rsidP="00C5511D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511D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906BA" w:rsidRDefault="002906BA" w:rsidP="00C5511D">
      <w:pPr>
        <w:shd w:val="clear" w:color="auto" w:fill="FFFFFF"/>
        <w:spacing w:before="30"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7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1213"/>
        <w:gridCol w:w="7088"/>
        <w:gridCol w:w="567"/>
        <w:gridCol w:w="1275"/>
        <w:gridCol w:w="3119"/>
        <w:gridCol w:w="1701"/>
      </w:tblGrid>
      <w:tr w:rsidR="002906BA" w:rsidRPr="00872F67" w:rsidTr="005E02B8">
        <w:tc>
          <w:tcPr>
            <w:tcW w:w="15701" w:type="dxa"/>
            <w:gridSpan w:val="7"/>
          </w:tcPr>
          <w:p w:rsidR="002906BA" w:rsidRPr="00872F67" w:rsidRDefault="00BF534B" w:rsidP="00BF5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Профилактические мероприятия с обучающимися и родителями (законными представителями).</w:t>
            </w:r>
          </w:p>
        </w:tc>
      </w:tr>
      <w:tr w:rsidR="002906BA" w:rsidRPr="00872F67" w:rsidTr="005E02B8">
        <w:tc>
          <w:tcPr>
            <w:tcW w:w="738" w:type="dxa"/>
          </w:tcPr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55" w:type="dxa"/>
            <w:gridSpan w:val="2"/>
          </w:tcPr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275" w:type="dxa"/>
          </w:tcPr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119" w:type="dxa"/>
          </w:tcPr>
          <w:p w:rsidR="002906BA" w:rsidRPr="00872F67" w:rsidRDefault="002906B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2906BA" w:rsidRPr="00872F67" w:rsidRDefault="006F03FA" w:rsidP="002906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F534B" w:rsidRPr="00872F67" w:rsidTr="005E02B8">
        <w:tc>
          <w:tcPr>
            <w:tcW w:w="738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3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655" w:type="dxa"/>
            <w:gridSpan w:val="2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1275" w:type="dxa"/>
            <w:vMerge w:val="restart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3119" w:type="dxa"/>
          </w:tcPr>
          <w:p w:rsidR="00BF534B" w:rsidRPr="00872F67" w:rsidRDefault="00BF534B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 w:rsidR="0052248C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Л.В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социальный педагог </w:t>
            </w:r>
            <w:r w:rsidR="00C7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 О.Л.</w:t>
            </w:r>
          </w:p>
        </w:tc>
        <w:tc>
          <w:tcPr>
            <w:tcW w:w="1701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34B" w:rsidRPr="00872F67" w:rsidTr="005E02B8">
        <w:tc>
          <w:tcPr>
            <w:tcW w:w="738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3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7655" w:type="dxa"/>
            <w:gridSpan w:val="2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 в СОП.</w:t>
            </w:r>
          </w:p>
        </w:tc>
        <w:tc>
          <w:tcPr>
            <w:tcW w:w="1275" w:type="dxa"/>
            <w:vMerge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534B" w:rsidRPr="00872F67" w:rsidRDefault="00BF534B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П</w:t>
            </w:r>
            <w:r w:rsidR="0052248C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авлова Л.В.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r w:rsidR="00C7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Миндюк О.Л., </w:t>
            </w:r>
            <w:r w:rsidR="00876211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34B" w:rsidRPr="00872F67" w:rsidTr="005E02B8">
        <w:tc>
          <w:tcPr>
            <w:tcW w:w="738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3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655" w:type="dxa"/>
            <w:gridSpan w:val="2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</w:t>
            </w:r>
          </w:p>
        </w:tc>
        <w:tc>
          <w:tcPr>
            <w:tcW w:w="1275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534B" w:rsidRPr="00872F67" w:rsidRDefault="00876211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по ВР Па</w:t>
            </w:r>
            <w:r w:rsidR="0052248C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влова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248C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социальный педагог </w:t>
            </w:r>
            <w:r w:rsidR="00C7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 О.Л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классные руководители</w:t>
            </w:r>
          </w:p>
        </w:tc>
        <w:tc>
          <w:tcPr>
            <w:tcW w:w="1701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34B" w:rsidRPr="00872F67" w:rsidTr="005E02B8">
        <w:tc>
          <w:tcPr>
            <w:tcW w:w="738" w:type="dxa"/>
          </w:tcPr>
          <w:p w:rsidR="00BF534B" w:rsidRPr="00872F67" w:rsidRDefault="00246441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BF534B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3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графику заседаний</w:t>
            </w:r>
          </w:p>
        </w:tc>
        <w:tc>
          <w:tcPr>
            <w:tcW w:w="7655" w:type="dxa"/>
            <w:gridSpan w:val="2"/>
            <w:tcBorders>
              <w:top w:val="dotted" w:sz="4" w:space="0" w:color="608613"/>
              <w:left w:val="dotted" w:sz="4" w:space="0" w:color="608613"/>
              <w:bottom w:val="dotted" w:sz="4" w:space="0" w:color="608613"/>
              <w:right w:val="dotted" w:sz="4" w:space="0" w:color="608613"/>
            </w:tcBorders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1275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534B" w:rsidRPr="00872F67" w:rsidRDefault="00876211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Па</w:t>
            </w:r>
            <w:r w:rsidR="0052248C"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влова Л.В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социальный педагог </w:t>
            </w:r>
            <w:r w:rsidR="00C7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 О.Л.</w:t>
            </w:r>
          </w:p>
        </w:tc>
        <w:tc>
          <w:tcPr>
            <w:tcW w:w="1701" w:type="dxa"/>
          </w:tcPr>
          <w:p w:rsidR="00BF534B" w:rsidRPr="00872F67" w:rsidRDefault="00BF534B" w:rsidP="00BF5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7C2" w:rsidRPr="00872F67" w:rsidTr="005E02B8">
        <w:tc>
          <w:tcPr>
            <w:tcW w:w="738" w:type="dxa"/>
          </w:tcPr>
          <w:p w:rsidR="004F07C2" w:rsidRPr="00872F67" w:rsidRDefault="00246441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3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655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Учет детей, систематически пропускающих занятия без уважительной причины</w:t>
            </w:r>
          </w:p>
        </w:tc>
        <w:tc>
          <w:tcPr>
            <w:tcW w:w="1275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119" w:type="dxa"/>
          </w:tcPr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1-10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7C2" w:rsidRPr="00872F67" w:rsidTr="005E02B8">
        <w:tc>
          <w:tcPr>
            <w:tcW w:w="738" w:type="dxa"/>
          </w:tcPr>
          <w:p w:rsidR="004F07C2" w:rsidRPr="00872F67" w:rsidRDefault="00246441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3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составле-нному графику</w:t>
            </w:r>
          </w:p>
        </w:tc>
        <w:tc>
          <w:tcPr>
            <w:tcW w:w="7655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Обследование ЖБУ семей СОП, детей «группы риска»</w:t>
            </w:r>
          </w:p>
        </w:tc>
        <w:tc>
          <w:tcPr>
            <w:tcW w:w="1275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патронаж</w:t>
            </w:r>
          </w:p>
        </w:tc>
        <w:tc>
          <w:tcPr>
            <w:tcW w:w="3119" w:type="dxa"/>
          </w:tcPr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</w:t>
            </w:r>
            <w:r w:rsidR="0052248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влова Л.В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2248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52248C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1-10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7C2" w:rsidRPr="00872F67" w:rsidTr="005E02B8">
        <w:tc>
          <w:tcPr>
            <w:tcW w:w="738" w:type="dxa"/>
          </w:tcPr>
          <w:p w:rsidR="004F07C2" w:rsidRPr="00872F67" w:rsidRDefault="00246441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3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( по графику)</w:t>
            </w:r>
          </w:p>
        </w:tc>
        <w:tc>
          <w:tcPr>
            <w:tcW w:w="7655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Рейд в вечернее время «Соблюдение комендантского часа» </w:t>
            </w: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3119" w:type="dxa"/>
          </w:tcPr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</w:t>
            </w:r>
            <w:r w:rsidR="0052248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влова Л.В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07C2" w:rsidRPr="00872F67" w:rsidRDefault="00C7317D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1-10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7C2" w:rsidRPr="00872F67" w:rsidTr="005E02B8">
        <w:tc>
          <w:tcPr>
            <w:tcW w:w="15701" w:type="dxa"/>
            <w:gridSpan w:val="7"/>
          </w:tcPr>
          <w:p w:rsidR="004F07C2" w:rsidRPr="00872F67" w:rsidRDefault="004F07C2" w:rsidP="004F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07C2" w:rsidRPr="00872F67" w:rsidRDefault="004F07C2" w:rsidP="004F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</w:t>
            </w:r>
          </w:p>
          <w:p w:rsidR="004F07C2" w:rsidRPr="00872F67" w:rsidRDefault="004F07C2" w:rsidP="004F0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07C2" w:rsidRPr="00872F67" w:rsidTr="005E02B8">
        <w:tc>
          <w:tcPr>
            <w:tcW w:w="738" w:type="dxa"/>
            <w:vMerge w:val="restart"/>
          </w:tcPr>
          <w:p w:rsidR="004F07C2" w:rsidRPr="00872F67" w:rsidRDefault="00872F67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vMerge w:val="restart"/>
          </w:tcPr>
          <w:p w:rsidR="004F07C2" w:rsidRPr="00872F67" w:rsidRDefault="004C2A00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8" w:type="dxa"/>
          </w:tcPr>
          <w:p w:rsidR="004F07C2" w:rsidRPr="00872F67" w:rsidRDefault="004F07C2" w:rsidP="004F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час( 1 класс) «Знакомство с правилами школьной жизни»,</w:t>
            </w:r>
          </w:p>
        </w:tc>
        <w:tc>
          <w:tcPr>
            <w:tcW w:w="1842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Кл.руководитель </w:t>
            </w:r>
          </w:p>
          <w:p w:rsidR="004F07C2" w:rsidRPr="00872F67" w:rsidRDefault="004F07C2" w:rsidP="005E0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1701" w:type="dxa"/>
          </w:tcPr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15.09.2024</w:t>
            </w:r>
            <w:r w:rsidR="00EA6CB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F07C2" w:rsidRPr="00872F67" w:rsidTr="005E02B8">
        <w:tc>
          <w:tcPr>
            <w:tcW w:w="738" w:type="dxa"/>
            <w:vMerge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Профилактическая Недел</w:t>
            </w:r>
            <w:r w:rsidR="00C7317D">
              <w:rPr>
                <w:rFonts w:ascii="Times New Roman" w:hAnsi="Times New Roman"/>
                <w:sz w:val="24"/>
                <w:szCs w:val="24"/>
                <w:lang w:eastAsia="ru-RU"/>
              </w:rPr>
              <w:t>я «Высокая ответственность» 1-10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  <w:p w:rsidR="00EA6CBC" w:rsidRPr="00872F67" w:rsidRDefault="00EA6CBC" w:rsidP="004F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72F6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 сентября</w:t>
            </w:r>
            <w:r w:rsidRPr="00872F67">
              <w:rPr>
                <w:rFonts w:ascii="Times New Roman" w:hAnsi="Times New Roman"/>
                <w:bCs/>
                <w:sz w:val="24"/>
                <w:szCs w:val="24"/>
              </w:rPr>
              <w:t xml:space="preserve"> – Всероссийский день </w:t>
            </w:r>
            <w:r w:rsidRPr="00872F6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солидарности в борьбе с терроризмом)</w:t>
            </w: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игры, викторины</w:t>
            </w: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</w:t>
            </w:r>
            <w:r w:rsidR="0052248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влова Л.В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4F07C2" w:rsidRPr="00872F67" w:rsidRDefault="00EA6CBC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5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—10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02.09.2024</w:t>
            </w:r>
            <w:r w:rsidR="00EA6CB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г.-</w:t>
            </w:r>
          </w:p>
          <w:p w:rsidR="00EA6CBC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09.09.2024</w:t>
            </w:r>
            <w:r w:rsidR="00EA6CB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F07C2" w:rsidRPr="00872F67" w:rsidTr="005E02B8">
        <w:tc>
          <w:tcPr>
            <w:tcW w:w="738" w:type="dxa"/>
            <w:vMerge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F07C2" w:rsidRPr="00872F67" w:rsidRDefault="00EA6CBC" w:rsidP="00EA6C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F67">
              <w:rPr>
                <w:rFonts w:ascii="Times New Roman" w:hAnsi="Times New Roman"/>
                <w:sz w:val="24"/>
                <w:szCs w:val="24"/>
              </w:rPr>
              <w:t xml:space="preserve">Неделя профилактики аутоагрессивного поведения среди несовершеннолетних </w:t>
            </w:r>
            <w:r w:rsidRPr="00872F67">
              <w:rPr>
                <w:rFonts w:ascii="Times New Roman" w:hAnsi="Times New Roman"/>
                <w:b/>
                <w:bCs/>
                <w:sz w:val="24"/>
                <w:szCs w:val="24"/>
              </w:rPr>
              <w:t>«Разноцветная Неделя»</w:t>
            </w:r>
          </w:p>
          <w:p w:rsidR="00EA6CBC" w:rsidRPr="00872F67" w:rsidRDefault="00EA6CBC" w:rsidP="00EA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872F67">
              <w:rPr>
                <w:rFonts w:ascii="Times New Roman" w:hAnsi="Times New Roman"/>
                <w:sz w:val="24"/>
                <w:szCs w:val="24"/>
              </w:rPr>
              <w:t>10 сентября - Всемирный день профилактики суицида</w:t>
            </w:r>
            <w:r w:rsidR="000F642E" w:rsidRPr="00872F6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642E" w:rsidRPr="00872F67" w:rsidRDefault="000F642E" w:rsidP="00EA6C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6CBC" w:rsidRPr="00872F67" w:rsidRDefault="00EA6CBC" w:rsidP="00EA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игры, викторины</w:t>
            </w:r>
          </w:p>
          <w:p w:rsidR="004F07C2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</w:t>
            </w:r>
            <w:r w:rsidR="002A7CC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влова Л.В.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07C2" w:rsidRPr="00872F67" w:rsidRDefault="004F07C2" w:rsidP="004F0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2A7CCE" w:rsidRPr="00872F67" w:rsidRDefault="004F07C2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1-10 </w:t>
            </w:r>
            <w:r w:rsidR="004F07C2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4F07C2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19.09.2024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г.-</w:t>
            </w:r>
          </w:p>
          <w:p w:rsidR="000F642E" w:rsidRPr="00872F67" w:rsidRDefault="00C7317D" w:rsidP="004F07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26.09.2024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 w:val="restart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vMerge w:val="restart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«Чтобы не случилось беды» 1-2 класс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119" w:type="dxa"/>
          </w:tcPr>
          <w:p w:rsidR="002A7CCE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 кл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«Проступок. Правонарушение.</w:t>
            </w:r>
          </w:p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Преступление»,5-8 кл.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5-8 кл.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 ответе за свои поступки (3-4 кл.).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19" w:type="dxa"/>
          </w:tcPr>
          <w:p w:rsidR="002A7CCE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A7CCE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«Социальные нормы и асоциальное поведение» </w:t>
            </w:r>
          </w:p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CCE"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11 кл</w:t>
            </w:r>
            <w:r w:rsidR="002A7CCE"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2A7CCE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CC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«Причины, ведущие подростков к правонарушениям» 5-11кл. 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Диспут </w:t>
            </w:r>
          </w:p>
        </w:tc>
        <w:tc>
          <w:tcPr>
            <w:tcW w:w="3119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5-10</w:t>
            </w:r>
            <w:r w:rsidR="004C2A00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C2A00" w:rsidRPr="00872F67" w:rsidRDefault="006D05EC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«Предупредить – значит спасти» (2–4-е классы);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Позновательная викторина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2-4 кл.</w:t>
            </w:r>
          </w:p>
        </w:tc>
        <w:tc>
          <w:tcPr>
            <w:tcW w:w="1701" w:type="dxa"/>
          </w:tcPr>
          <w:p w:rsidR="004C2A00" w:rsidRPr="00872F67" w:rsidRDefault="000F642E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5.10.2024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Книжная выставка 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«В помощь родителям»: «Ответственность несовершеннолетних за административные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правонарушения и уголовные преступления»;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119" w:type="dxa"/>
          </w:tcPr>
          <w:p w:rsidR="004C2A00" w:rsidRPr="00872F67" w:rsidRDefault="004C2A00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Степанова Е.К.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«Об ответственности родителей за воспитание детей»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9" w:type="dxa"/>
          </w:tcPr>
          <w:p w:rsidR="004C2A00" w:rsidRPr="00872F67" w:rsidRDefault="004C2A00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1-1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27.10.2024</w:t>
            </w:r>
            <w:r w:rsidR="000F642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 w:val="restart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3" w:type="dxa"/>
            <w:vMerge w:val="restart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088" w:type="dxa"/>
          </w:tcPr>
          <w:p w:rsidR="004C2A00" w:rsidRPr="005E02B8" w:rsidRDefault="004C2A00" w:rsidP="005E02B8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такое хорошо, что такое плохо» (1-2 кл.)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Беседа-игра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 кл.</w:t>
            </w:r>
          </w:p>
        </w:tc>
        <w:tc>
          <w:tcPr>
            <w:tcW w:w="1701" w:type="dxa"/>
          </w:tcPr>
          <w:p w:rsidR="004C2A00" w:rsidRPr="00872F67" w:rsidRDefault="00C7317D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8.11.2024</w:t>
            </w:r>
            <w:r w:rsidR="006D05E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«Дисциплина и порядок – наши верные друзья» (3-4 кл.);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 кл.</w:t>
            </w:r>
          </w:p>
        </w:tc>
        <w:tc>
          <w:tcPr>
            <w:tcW w:w="1701" w:type="dxa"/>
          </w:tcPr>
          <w:p w:rsidR="004C2A00" w:rsidRPr="00872F67" w:rsidRDefault="006D05EC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1.11.2024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«Ответственность несовершеннолетнего за кражи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и мелкие хищения»5-8 кл.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5-8 кл.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2A00" w:rsidRPr="00872F67" w:rsidRDefault="006D05EC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10.11.2023г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«Взрослая жизнь –</w:t>
            </w:r>
          </w:p>
          <w:p w:rsidR="004C2A00" w:rsidRPr="00872F67" w:rsidRDefault="004C2A00" w:rsidP="00C73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взрослая ответственность» 9-1</w:t>
            </w:r>
            <w:r w:rsidR="00C7317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CC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 кл.</w:t>
            </w:r>
          </w:p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2A00" w:rsidRPr="00872F67" w:rsidRDefault="006D05EC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3.11.2024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 профилактики экстремизма в подростковой среде «Единство многообразия»,  приурочена к Всемирному дню толерантности</w:t>
            </w:r>
            <w:r w:rsidRPr="00872F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 </w:t>
            </w:r>
          </w:p>
          <w:p w:rsidR="006D05EC" w:rsidRPr="00872F67" w:rsidRDefault="006D05EC" w:rsidP="004C2A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72F67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72F67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872F67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толерантности)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игры, викторины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</w:t>
            </w:r>
            <w:r w:rsidR="002A7CC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влова Л.В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4C2A00" w:rsidRPr="00872F67" w:rsidRDefault="004C2A00" w:rsidP="005E02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4C2A00" w:rsidRPr="00872F67" w:rsidRDefault="00C7317D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11.11.2024</w:t>
            </w:r>
            <w:r w:rsidR="006D05E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D05EC" w:rsidRPr="00872F67" w:rsidRDefault="006D05EC" w:rsidP="00C731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731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8.11.2024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C2A00" w:rsidRPr="00872F67" w:rsidTr="005E02B8">
        <w:tc>
          <w:tcPr>
            <w:tcW w:w="738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Классный час «Последствия самовольных уходов»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2-11 кл.</w:t>
            </w:r>
          </w:p>
        </w:tc>
        <w:tc>
          <w:tcPr>
            <w:tcW w:w="1842" w:type="dxa"/>
            <w:gridSpan w:val="2"/>
          </w:tcPr>
          <w:p w:rsidR="004C2A00" w:rsidRPr="00872F67" w:rsidRDefault="004C2A0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19" w:type="dxa"/>
          </w:tcPr>
          <w:p w:rsidR="004C2A00" w:rsidRPr="00872F67" w:rsidRDefault="004C2A00" w:rsidP="004C2A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2-11 кл.</w:t>
            </w:r>
          </w:p>
        </w:tc>
        <w:tc>
          <w:tcPr>
            <w:tcW w:w="1701" w:type="dxa"/>
          </w:tcPr>
          <w:p w:rsidR="004C2A00" w:rsidRPr="00872F67" w:rsidRDefault="00194750" w:rsidP="004C2A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25.11.2024</w:t>
            </w:r>
            <w:r w:rsidR="006D05E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A78DA" w:rsidRPr="00872F67" w:rsidTr="005E02B8">
        <w:tc>
          <w:tcPr>
            <w:tcW w:w="738" w:type="dxa"/>
            <w:vMerge w:val="restart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vMerge w:val="restart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88" w:type="dxa"/>
          </w:tcPr>
          <w:p w:rsidR="009A78DA" w:rsidRPr="00872F67" w:rsidRDefault="009A78DA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«Страна Закония» (1-2 кл.)</w:t>
            </w:r>
          </w:p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Интеллектуально-познавательная игра</w:t>
            </w:r>
          </w:p>
        </w:tc>
        <w:tc>
          <w:tcPr>
            <w:tcW w:w="3119" w:type="dxa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Кл.руководители 1-2 кл.</w:t>
            </w:r>
          </w:p>
        </w:tc>
        <w:tc>
          <w:tcPr>
            <w:tcW w:w="1701" w:type="dxa"/>
          </w:tcPr>
          <w:p w:rsidR="009A78DA" w:rsidRPr="00872F67" w:rsidRDefault="00194750" w:rsidP="0019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02.12.2024</w:t>
            </w:r>
            <w:r w:rsidR="00CA099E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A78DA" w:rsidRPr="00872F67" w:rsidTr="005E02B8">
        <w:tc>
          <w:tcPr>
            <w:tcW w:w="738" w:type="dxa"/>
            <w:vMerge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A78DA" w:rsidRPr="00872F67" w:rsidRDefault="009A78DA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«Дисциплина и порядок – наши верные друзья» (3-4 кл.)</w:t>
            </w:r>
          </w:p>
        </w:tc>
        <w:tc>
          <w:tcPr>
            <w:tcW w:w="1842" w:type="dxa"/>
            <w:gridSpan w:val="2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19" w:type="dxa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Кл.руководители 3-4 кл.</w:t>
            </w:r>
          </w:p>
        </w:tc>
        <w:tc>
          <w:tcPr>
            <w:tcW w:w="1701" w:type="dxa"/>
          </w:tcPr>
          <w:p w:rsidR="009A78DA" w:rsidRPr="00872F67" w:rsidRDefault="00CA099E" w:rsidP="001947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A78DA" w:rsidRPr="00872F67" w:rsidTr="005E02B8">
        <w:tc>
          <w:tcPr>
            <w:tcW w:w="738" w:type="dxa"/>
            <w:vMerge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Неделя правовых знаний «Равноправие» 1-1</w:t>
            </w:r>
            <w:r w:rsidR="001947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72F67">
              <w:rPr>
                <w:rFonts w:ascii="Times New Roman" w:hAnsi="Times New Roman"/>
                <w:bCs/>
                <w:sz w:val="24"/>
                <w:szCs w:val="24"/>
              </w:rPr>
              <w:t>10 декабря - Всемирный день прав человека)</w:t>
            </w:r>
          </w:p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9A78DA" w:rsidRPr="00872F67" w:rsidRDefault="009A78DA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Беседа, игры, викторины</w:t>
            </w:r>
          </w:p>
        </w:tc>
        <w:tc>
          <w:tcPr>
            <w:tcW w:w="3119" w:type="dxa"/>
          </w:tcPr>
          <w:p w:rsidR="009A78DA" w:rsidRPr="00872F67" w:rsidRDefault="009A78DA" w:rsidP="009A78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Зам.директора по ВР </w:t>
            </w:r>
            <w:r w:rsidR="003F5F85"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Павлова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F85"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F5F85"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78DA" w:rsidRPr="00872F67" w:rsidRDefault="009A78DA" w:rsidP="009A78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3F5F85" w:rsidRPr="00872F67" w:rsidRDefault="009A78DA" w:rsidP="009A78D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9A78DA" w:rsidRPr="00872F67" w:rsidRDefault="009A78DA" w:rsidP="001947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1-1</w:t>
            </w:r>
            <w:r w:rsidR="001947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9A78DA" w:rsidRPr="00872F67" w:rsidRDefault="00194750" w:rsidP="009A78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E10B9C"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10B9C"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E10B9C" w:rsidRPr="00872F67" w:rsidRDefault="00E10B9C" w:rsidP="001947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16.12.202</w:t>
            </w:r>
            <w:r w:rsidR="0019475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0D0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«Что приводит к правонарушениям?» 5-8 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0D0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0D04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Кл.руководители 5-8 кл.</w:t>
            </w:r>
          </w:p>
          <w:p w:rsidR="00E10B9C" w:rsidRPr="00872F67" w:rsidRDefault="00E10B9C" w:rsidP="000D04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B9C" w:rsidRPr="00872F67" w:rsidRDefault="00194750" w:rsidP="001947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19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«Незнание закона не освобождает от ответственности»9-1</w:t>
            </w:r>
            <w:r w:rsidR="001947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0D0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0D04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Кл.руководители 9-11 кл.</w:t>
            </w:r>
          </w:p>
          <w:p w:rsidR="00E10B9C" w:rsidRPr="00872F67" w:rsidRDefault="00E10B9C" w:rsidP="000D04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B9C" w:rsidRPr="00872F67" w:rsidRDefault="00194750" w:rsidP="000D0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.12.2023г.</w:t>
            </w:r>
          </w:p>
        </w:tc>
      </w:tr>
      <w:tr w:rsidR="00E10B9C" w:rsidRPr="00872F67" w:rsidTr="005E02B8">
        <w:tc>
          <w:tcPr>
            <w:tcW w:w="738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«Определения предрасположенности подростков к девиантному поведению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D22A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AD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.01.202</w:t>
            </w:r>
            <w:r w:rsidR="00D22A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5E02B8" w:rsidRDefault="00E10B9C" w:rsidP="005E02B8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противостоять влиянию подростковых антиобщественных группировок» (9- 1</w:t>
            </w:r>
            <w:r w:rsidR="0019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кл.);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беседа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1947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9-1</w:t>
            </w:r>
            <w:r w:rsidR="001947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D22A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«Скрытая опасность неформальных объединений» 5-8 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701" w:type="dxa"/>
          </w:tcPr>
          <w:p w:rsidR="00E10B9C" w:rsidRPr="00872F67" w:rsidRDefault="00E10B9C" w:rsidP="00D22A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воспитанных ребят все дела идут на лад» (1-4 кл.)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1-2 кл.</w:t>
            </w:r>
          </w:p>
        </w:tc>
        <w:tc>
          <w:tcPr>
            <w:tcW w:w="1701" w:type="dxa"/>
          </w:tcPr>
          <w:p w:rsidR="00E10B9C" w:rsidRPr="00872F67" w:rsidRDefault="00D22AD8" w:rsidP="00D22A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«В лабиринтах права»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3119" w:type="dxa"/>
          </w:tcPr>
          <w:p w:rsidR="00E10B9C" w:rsidRPr="00872F67" w:rsidRDefault="00E10B9C" w:rsidP="00D22A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Степанова Е.К.</w:t>
            </w:r>
          </w:p>
        </w:tc>
        <w:tc>
          <w:tcPr>
            <w:tcW w:w="1701" w:type="dxa"/>
          </w:tcPr>
          <w:p w:rsidR="00E10B9C" w:rsidRPr="00872F67" w:rsidRDefault="00D22AD8" w:rsidP="00D22A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23.01.2025</w:t>
            </w:r>
            <w:r w:rsidR="00E10B9C"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3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«Уголовная ответственность несовершеннолетних» (5-6 кл.)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5-6 кл.</w:t>
            </w:r>
          </w:p>
        </w:tc>
        <w:tc>
          <w:tcPr>
            <w:tcW w:w="1701" w:type="dxa"/>
          </w:tcPr>
          <w:p w:rsidR="00E10B9C" w:rsidRPr="00872F67" w:rsidRDefault="00E701BF" w:rsidP="00D22A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D22A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«Остановись у преступной черты (7-8 кл.)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7-8 кл.</w:t>
            </w:r>
          </w:p>
        </w:tc>
        <w:tc>
          <w:tcPr>
            <w:tcW w:w="1701" w:type="dxa"/>
          </w:tcPr>
          <w:p w:rsidR="00E10B9C" w:rsidRPr="00872F67" w:rsidRDefault="00E701BF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E701BF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«Преступление и наказание» (9-1</w:t>
            </w:r>
            <w:r w:rsidR="00E7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кл.);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беседа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9- 11 кл</w:t>
            </w:r>
          </w:p>
        </w:tc>
        <w:tc>
          <w:tcPr>
            <w:tcW w:w="1701" w:type="dxa"/>
          </w:tcPr>
          <w:p w:rsidR="00E10B9C" w:rsidRPr="00872F67" w:rsidRDefault="00E701BF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школьная - наука достойная» (1-4 кл.)</w:t>
            </w:r>
          </w:p>
          <w:p w:rsidR="00E10B9C" w:rsidRPr="00872F67" w:rsidRDefault="00E10B9C" w:rsidP="009A78DA">
            <w:pPr>
              <w:spacing w:before="144" w:after="144" w:line="25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Кл.руководители 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1- 4 кл</w:t>
            </w:r>
          </w:p>
        </w:tc>
        <w:tc>
          <w:tcPr>
            <w:tcW w:w="1701" w:type="dxa"/>
          </w:tcPr>
          <w:p w:rsidR="00E10B9C" w:rsidRPr="00872F67" w:rsidRDefault="00E701BF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3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«Последствия драки на перемене» 1–1</w:t>
            </w:r>
            <w:r w:rsidR="00E701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-е классы: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B9C" w:rsidRPr="00872F67" w:rsidRDefault="00E10B9C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E7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«Нарушение закона и как уберечь себя от вовлечения в преступление» 5-1</w:t>
            </w:r>
            <w:r w:rsidR="00E701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Игровой практикум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 5-1</w:t>
            </w:r>
            <w:r w:rsidR="00E70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B9C" w:rsidRPr="00872F67" w:rsidRDefault="00E10B9C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«Трудный диалог: как избежать конфликтов в семье»;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9" w:type="dxa"/>
          </w:tcPr>
          <w:p w:rsidR="00E10B9C" w:rsidRPr="00872F67" w:rsidRDefault="00E10B9C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1—1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E10B9C" w:rsidRPr="00872F67" w:rsidRDefault="00E10B9C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13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8" w:type="dxa"/>
          </w:tcPr>
          <w:p w:rsidR="00E10B9C" w:rsidRPr="00872F67" w:rsidRDefault="00E10B9C" w:rsidP="009A78DA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Воспитательный час на тему: «Мое. Твое. Чужое.».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дискуссия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1-4 кл.</w:t>
            </w:r>
          </w:p>
        </w:tc>
        <w:tc>
          <w:tcPr>
            <w:tcW w:w="1701" w:type="dxa"/>
          </w:tcPr>
          <w:p w:rsidR="00E10B9C" w:rsidRPr="00872F67" w:rsidRDefault="00E701BF" w:rsidP="00E70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«Ответственность</w:t>
            </w:r>
          </w:p>
          <w:p w:rsidR="00E10B9C" w:rsidRPr="00872F67" w:rsidRDefault="00E10B9C" w:rsidP="009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за правонарушения в сфере общественной</w:t>
            </w:r>
          </w:p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нравственности» 9-1</w:t>
            </w:r>
            <w:r w:rsidR="00E701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E701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9-1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701" w:type="dxa"/>
          </w:tcPr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10B9C" w:rsidRPr="00872F67" w:rsidTr="005E02B8">
        <w:tc>
          <w:tcPr>
            <w:tcW w:w="738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13" w:type="dxa"/>
            <w:vMerge w:val="restart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Классный час, посвященный формированию толерантных взаимоотношений в семье (приурочено к Дню семьи)</w:t>
            </w:r>
          </w:p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E10B9C" w:rsidRPr="00872F67" w:rsidRDefault="00E10B9C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Классное родительское собрание</w:t>
            </w: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«Роль семьи в профилактике преступлений и правонарушений среди несовершеннолетних. Ответственность родителей за воспитание детей»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Парханеева С.Л</w:t>
            </w:r>
          </w:p>
          <w:p w:rsidR="00E701BF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B9C" w:rsidRPr="00872F67" w:rsidRDefault="00E701BF" w:rsidP="00E701B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sz w:val="24"/>
                <w:szCs w:val="24"/>
                <w:lang w:eastAsia="ru-RU"/>
              </w:rPr>
              <w:t>«Виды летней занятости подростка. Формы летнего отдыха и оздоровления»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 Павлова Л.В.</w:t>
            </w:r>
          </w:p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Соц.педагог 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Миндюк О.Л.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 1-11 кл.</w:t>
            </w:r>
          </w:p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«Шалость. Злонамеренный поступок. Вандализм» (5-8 кл.)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10B9C" w:rsidRPr="00872F67" w:rsidRDefault="00E10B9C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701" w:type="dxa"/>
          </w:tcPr>
          <w:p w:rsidR="00E10B9C" w:rsidRPr="00872F67" w:rsidRDefault="00E701BF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.05.2024г.</w:t>
            </w:r>
          </w:p>
        </w:tc>
      </w:tr>
      <w:tr w:rsidR="00E10B9C" w:rsidRPr="00872F67" w:rsidTr="005E02B8">
        <w:tc>
          <w:tcPr>
            <w:tcW w:w="738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10B9C" w:rsidRPr="00872F67" w:rsidRDefault="00E10B9C" w:rsidP="00E7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беседа «Проступок. Правонарушение. Преступление» (9-1</w:t>
            </w:r>
            <w:r w:rsidR="00E70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87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кл.);</w:t>
            </w:r>
          </w:p>
        </w:tc>
        <w:tc>
          <w:tcPr>
            <w:tcW w:w="1842" w:type="dxa"/>
            <w:gridSpan w:val="2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19" w:type="dxa"/>
          </w:tcPr>
          <w:p w:rsidR="00E10B9C" w:rsidRPr="00872F67" w:rsidRDefault="00E10B9C" w:rsidP="009A7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10B9C" w:rsidRPr="00872F67" w:rsidRDefault="00E10B9C" w:rsidP="00E701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9-1</w:t>
            </w:r>
            <w:r w:rsidR="00E701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1" w:type="dxa"/>
          </w:tcPr>
          <w:p w:rsidR="00E10B9C" w:rsidRPr="00872F67" w:rsidRDefault="00E701BF" w:rsidP="009A78D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E10B9C" w:rsidRPr="00872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.05.2024г</w:t>
            </w:r>
          </w:p>
        </w:tc>
      </w:tr>
    </w:tbl>
    <w:p w:rsidR="00535590" w:rsidRPr="00C5511D" w:rsidRDefault="00535590" w:rsidP="00C5511D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5E02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C5511D" w:rsidRDefault="00535590" w:rsidP="00C5511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590" w:rsidRPr="00D83FB8" w:rsidRDefault="00535590" w:rsidP="00D83FB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35590" w:rsidRPr="00D83FB8" w:rsidRDefault="00535590" w:rsidP="00D83F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5590" w:rsidRDefault="00535590"/>
    <w:sectPr w:rsidR="00535590" w:rsidSect="005E02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99B51AD"/>
    <w:multiLevelType w:val="hybridMultilevel"/>
    <w:tmpl w:val="83AE15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83FB8"/>
    <w:rsid w:val="000C641C"/>
    <w:rsid w:val="000F642E"/>
    <w:rsid w:val="00101F9A"/>
    <w:rsid w:val="00194750"/>
    <w:rsid w:val="001A29B5"/>
    <w:rsid w:val="001C7362"/>
    <w:rsid w:val="001D06CD"/>
    <w:rsid w:val="001D3B37"/>
    <w:rsid w:val="001F454C"/>
    <w:rsid w:val="00224961"/>
    <w:rsid w:val="00246441"/>
    <w:rsid w:val="0024771F"/>
    <w:rsid w:val="00286369"/>
    <w:rsid w:val="002906BA"/>
    <w:rsid w:val="002A7CCE"/>
    <w:rsid w:val="002B1F55"/>
    <w:rsid w:val="002C2FB4"/>
    <w:rsid w:val="00307B08"/>
    <w:rsid w:val="0034704C"/>
    <w:rsid w:val="00381DFD"/>
    <w:rsid w:val="003F5F85"/>
    <w:rsid w:val="004C2A00"/>
    <w:rsid w:val="004C6D8E"/>
    <w:rsid w:val="004D546F"/>
    <w:rsid w:val="004F07C2"/>
    <w:rsid w:val="0052248C"/>
    <w:rsid w:val="00535590"/>
    <w:rsid w:val="0056186A"/>
    <w:rsid w:val="00563BF8"/>
    <w:rsid w:val="00587AB5"/>
    <w:rsid w:val="005B3ED1"/>
    <w:rsid w:val="005B5D05"/>
    <w:rsid w:val="005D52B7"/>
    <w:rsid w:val="005E02B8"/>
    <w:rsid w:val="005E3286"/>
    <w:rsid w:val="00610248"/>
    <w:rsid w:val="00642E8F"/>
    <w:rsid w:val="00654D7F"/>
    <w:rsid w:val="006C05D8"/>
    <w:rsid w:val="006C2160"/>
    <w:rsid w:val="006D05EC"/>
    <w:rsid w:val="006E44E5"/>
    <w:rsid w:val="006F03FA"/>
    <w:rsid w:val="00731560"/>
    <w:rsid w:val="00761A26"/>
    <w:rsid w:val="00782766"/>
    <w:rsid w:val="007861A7"/>
    <w:rsid w:val="007911B2"/>
    <w:rsid w:val="007A7F9E"/>
    <w:rsid w:val="00800352"/>
    <w:rsid w:val="0080562F"/>
    <w:rsid w:val="008067A4"/>
    <w:rsid w:val="00813822"/>
    <w:rsid w:val="0082748A"/>
    <w:rsid w:val="00835C6F"/>
    <w:rsid w:val="0084205F"/>
    <w:rsid w:val="00872F67"/>
    <w:rsid w:val="00876211"/>
    <w:rsid w:val="008B265A"/>
    <w:rsid w:val="008D5B93"/>
    <w:rsid w:val="009A78DA"/>
    <w:rsid w:val="00AD005F"/>
    <w:rsid w:val="00AD1EC1"/>
    <w:rsid w:val="00AF0DCF"/>
    <w:rsid w:val="00B7208D"/>
    <w:rsid w:val="00B744C9"/>
    <w:rsid w:val="00BA0616"/>
    <w:rsid w:val="00BB0A57"/>
    <w:rsid w:val="00BD1295"/>
    <w:rsid w:val="00BF534B"/>
    <w:rsid w:val="00C355B5"/>
    <w:rsid w:val="00C522A5"/>
    <w:rsid w:val="00C5511D"/>
    <w:rsid w:val="00C6279B"/>
    <w:rsid w:val="00C7317D"/>
    <w:rsid w:val="00CA099E"/>
    <w:rsid w:val="00D22AD8"/>
    <w:rsid w:val="00D534BF"/>
    <w:rsid w:val="00D83FB8"/>
    <w:rsid w:val="00D864E1"/>
    <w:rsid w:val="00DD2D87"/>
    <w:rsid w:val="00E10B9C"/>
    <w:rsid w:val="00E11573"/>
    <w:rsid w:val="00E121AC"/>
    <w:rsid w:val="00E576C4"/>
    <w:rsid w:val="00E701BF"/>
    <w:rsid w:val="00E75BFE"/>
    <w:rsid w:val="00EA6CBC"/>
    <w:rsid w:val="00EE1404"/>
    <w:rsid w:val="00FE0631"/>
    <w:rsid w:val="00FF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51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55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5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5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EC2D-13AA-49A8-9504-C4875C2B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HP39W6</dc:creator>
  <cp:lastModifiedBy>1</cp:lastModifiedBy>
  <cp:revision>2</cp:revision>
  <cp:lastPrinted>2024-10-07T08:34:00Z</cp:lastPrinted>
  <dcterms:created xsi:type="dcterms:W3CDTF">2024-12-26T08:47:00Z</dcterms:created>
  <dcterms:modified xsi:type="dcterms:W3CDTF">2024-12-26T08:47:00Z</dcterms:modified>
</cp:coreProperties>
</file>