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right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5416A6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827E33" w:rsidRDefault="00827E33" w:rsidP="005416A6">
      <w:pPr>
        <w:spacing w:after="0"/>
        <w:jc w:val="center"/>
        <w:rPr>
          <w:rFonts w:cs="Times New Roman"/>
          <w:szCs w:val="24"/>
        </w:rPr>
      </w:pPr>
    </w:p>
    <w:p w:rsidR="00827E33" w:rsidRDefault="00827E33" w:rsidP="005416A6">
      <w:pPr>
        <w:spacing w:after="0"/>
        <w:jc w:val="center"/>
        <w:rPr>
          <w:rFonts w:cs="Times New Roman"/>
          <w:szCs w:val="24"/>
        </w:rPr>
      </w:pPr>
    </w:p>
    <w:p w:rsidR="005416A6" w:rsidRPr="00DF749F" w:rsidRDefault="005416A6" w:rsidP="005416A6">
      <w:pPr>
        <w:spacing w:after="0"/>
        <w:jc w:val="center"/>
        <w:rPr>
          <w:rFonts w:cs="Times New Roman"/>
          <w:szCs w:val="24"/>
        </w:rPr>
      </w:pPr>
    </w:p>
    <w:p w:rsidR="00920E56" w:rsidRPr="00920E56" w:rsidRDefault="00920E56" w:rsidP="00920E56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64"/>
          <w:szCs w:val="64"/>
          <w:lang w:eastAsia="ru-RU"/>
        </w:rPr>
      </w:pPr>
      <w:r w:rsidRPr="00920E56">
        <w:rPr>
          <w:rFonts w:ascii="ff1" w:eastAsia="Times New Roman" w:hAnsi="ff1" w:cs="Times New Roman"/>
          <w:color w:val="000000"/>
          <w:sz w:val="64"/>
          <w:szCs w:val="64"/>
          <w:lang w:eastAsia="ru-RU"/>
        </w:rPr>
        <w:t>Содержание</w:t>
      </w:r>
      <w:r w:rsidRPr="00920E56">
        <w:rPr>
          <w:rFonts w:ascii="ff2" w:eastAsia="Times New Roman" w:hAnsi="ff2" w:cs="Times New Roman"/>
          <w:color w:val="000000"/>
          <w:sz w:val="64"/>
          <w:lang w:eastAsia="ru-RU"/>
        </w:rPr>
        <w:t xml:space="preserve"> </w:t>
      </w:r>
    </w:p>
    <w:p w:rsidR="00920E56" w:rsidRPr="00920E56" w:rsidRDefault="00920E56" w:rsidP="00920E56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20E56">
        <w:rPr>
          <w:rFonts w:ascii="ff1" w:eastAsia="Times New Roman" w:hAnsi="ff1" w:cs="Times New Roman"/>
          <w:color w:val="000000"/>
          <w:szCs w:val="24"/>
          <w:lang w:eastAsia="ru-RU"/>
        </w:rPr>
        <w:t>по проверке работ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. </w:t>
      </w:r>
    </w:p>
    <w:p w:rsidR="00920E56" w:rsidRPr="00ED456C" w:rsidRDefault="00920E56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Default="0091788B" w:rsidP="005416A6">
      <w:pPr>
        <w:spacing w:after="0"/>
        <w:jc w:val="center"/>
        <w:rPr>
          <w:rFonts w:cs="Times New Roman"/>
          <w:b/>
          <w:szCs w:val="24"/>
        </w:rPr>
      </w:pPr>
    </w:p>
    <w:p w:rsidR="00ED456C" w:rsidRDefault="00ED456C" w:rsidP="005416A6">
      <w:pPr>
        <w:spacing w:after="0"/>
        <w:jc w:val="center"/>
        <w:rPr>
          <w:rFonts w:cs="Times New Roman"/>
          <w:b/>
          <w:szCs w:val="24"/>
        </w:rPr>
      </w:pPr>
    </w:p>
    <w:p w:rsidR="00ED456C" w:rsidRDefault="00ED456C" w:rsidP="005416A6">
      <w:pPr>
        <w:spacing w:after="0"/>
        <w:jc w:val="center"/>
        <w:rPr>
          <w:rFonts w:cs="Times New Roman"/>
          <w:b/>
          <w:szCs w:val="24"/>
        </w:rPr>
      </w:pPr>
    </w:p>
    <w:p w:rsidR="00ED456C" w:rsidRDefault="001D6538" w:rsidP="005416A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Промежуточная контрольная работа по технологии 5 класс (девочки)</w:t>
      </w:r>
    </w:p>
    <w:p w:rsidR="00ED456C" w:rsidRDefault="00ED456C" w:rsidP="005416A6">
      <w:pPr>
        <w:spacing w:after="0"/>
        <w:jc w:val="center"/>
        <w:rPr>
          <w:rFonts w:cs="Times New Roman"/>
          <w:b/>
          <w:szCs w:val="24"/>
        </w:rPr>
      </w:pPr>
    </w:p>
    <w:p w:rsidR="0091788B" w:rsidRPr="00ED456C" w:rsidRDefault="0091788B" w:rsidP="001D6538">
      <w:pPr>
        <w:spacing w:after="0"/>
        <w:rPr>
          <w:rFonts w:cs="Times New Roman"/>
          <w:b/>
          <w:szCs w:val="24"/>
        </w:rPr>
      </w:pPr>
    </w:p>
    <w:p w:rsidR="0091788B" w:rsidRPr="00ED456C" w:rsidRDefault="0091788B" w:rsidP="00ED456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ff4" w:eastAsia="Times New Roman" w:hAnsi="ff4" w:cs="Times New Roman"/>
          <w:b/>
          <w:color w:val="000000"/>
          <w:sz w:val="26"/>
          <w:szCs w:val="24"/>
          <w:lang w:eastAsia="ru-RU"/>
        </w:rPr>
      </w:pPr>
      <w:r w:rsidRPr="00ED456C">
        <w:rPr>
          <w:rFonts w:ascii="ff4" w:eastAsia="Times New Roman" w:hAnsi="ff4" w:cs="Times New Roman"/>
          <w:b/>
          <w:color w:val="000000"/>
          <w:sz w:val="26"/>
          <w:szCs w:val="24"/>
          <w:lang w:eastAsia="ru-RU"/>
        </w:rPr>
        <w:t>Спецификация</w:t>
      </w:r>
    </w:p>
    <w:p w:rsidR="00ED456C" w:rsidRPr="00ED456C" w:rsidRDefault="00ED456C" w:rsidP="00ED456C">
      <w:pPr>
        <w:pStyle w:val="a3"/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b/>
          <w:color w:val="000000"/>
          <w:szCs w:val="24"/>
          <w:lang w:eastAsia="ru-RU"/>
        </w:rPr>
      </w:pPr>
    </w:p>
    <w:p w:rsidR="0091788B" w:rsidRDefault="0091788B" w:rsidP="0091788B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b/>
          <w:color w:val="000000"/>
          <w:szCs w:val="24"/>
          <w:lang w:eastAsia="ru-RU"/>
        </w:rPr>
      </w:pPr>
      <w:r w:rsidRPr="00ED456C">
        <w:rPr>
          <w:rFonts w:ascii="ff4" w:eastAsia="Times New Roman" w:hAnsi="ff4" w:cs="Times New Roman"/>
          <w:b/>
          <w:color w:val="000000"/>
          <w:szCs w:val="24"/>
          <w:lang w:eastAsia="ru-RU"/>
        </w:rPr>
        <w:t>Назначение работы</w:t>
      </w:r>
      <w:r w:rsidRPr="00ED456C">
        <w:rPr>
          <w:rFonts w:ascii="ff5" w:eastAsia="Times New Roman" w:hAnsi="ff5" w:cs="Times New Roman"/>
          <w:b/>
          <w:color w:val="000000"/>
          <w:szCs w:val="24"/>
          <w:lang w:eastAsia="ru-RU"/>
        </w:rPr>
        <w:t xml:space="preserve"> </w:t>
      </w:r>
    </w:p>
    <w:p w:rsidR="00ED456C" w:rsidRPr="0091788B" w:rsidRDefault="00ED456C" w:rsidP="0091788B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b/>
          <w:color w:val="000000"/>
          <w:szCs w:val="24"/>
          <w:lang w:eastAsia="ru-RU"/>
        </w:rPr>
      </w:pPr>
    </w:p>
    <w:p w:rsidR="0091788B" w:rsidRPr="00ED456C" w:rsidRDefault="0091788B" w:rsidP="0091788B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Cs w:val="24"/>
          <w:lang w:eastAsia="ru-RU"/>
        </w:rPr>
      </w:pPr>
      <w:r w:rsidRPr="0091788B">
        <w:rPr>
          <w:rFonts w:ascii="ff2" w:eastAsia="Times New Roman" w:hAnsi="ff2" w:cs="Times New Roman"/>
          <w:color w:val="000000"/>
          <w:szCs w:val="24"/>
          <w:lang w:eastAsia="ru-RU"/>
        </w:rPr>
        <w:t xml:space="preserve">- </w:t>
      </w:r>
      <w:r w:rsidRPr="00ED456C">
        <w:rPr>
          <w:rFonts w:ascii="ff1" w:eastAsia="Times New Roman" w:hAnsi="ff1" w:cs="Times New Roman"/>
          <w:color w:val="000000"/>
          <w:szCs w:val="24"/>
          <w:lang w:eastAsia="ru-RU"/>
        </w:rPr>
        <w:t xml:space="preserve">оценить способность учащихся 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5-</w:t>
      </w:r>
      <w:r w:rsidRPr="00ED456C">
        <w:rPr>
          <w:rFonts w:ascii="ff1" w:eastAsia="Times New Roman" w:hAnsi="ff1" w:cs="Times New Roman"/>
          <w:color w:val="000000"/>
          <w:szCs w:val="24"/>
          <w:lang w:eastAsia="ru-RU"/>
        </w:rPr>
        <w:t xml:space="preserve">х классов </w:t>
      </w:r>
      <w:proofErr w:type="gramStart"/>
      <w:r w:rsidRPr="00ED456C">
        <w:rPr>
          <w:rFonts w:ascii="ff1" w:eastAsia="Times New Roman" w:hAnsi="ff1" w:cs="Times New Roman"/>
          <w:color w:val="000000"/>
          <w:szCs w:val="24"/>
          <w:lang w:eastAsia="ru-RU"/>
        </w:rPr>
        <w:t>решать  учебно</w:t>
      </w:r>
      <w:proofErr w:type="gramEnd"/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ED456C">
        <w:rPr>
          <w:rFonts w:ascii="ff1" w:eastAsia="Times New Roman" w:hAnsi="ff1" w:cs="Times New Roman"/>
          <w:color w:val="000000"/>
          <w:szCs w:val="24"/>
          <w:lang w:eastAsia="ru-RU"/>
        </w:rPr>
        <w:t>познавательные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учебно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 xml:space="preserve">практические задачи по учебному предмету «Технология»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(обслуживающий труд)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учебно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 xml:space="preserve">практические задачи по учебному предмету «Технология»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(обслуживающий труд)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учебно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 xml:space="preserve">практические задачи по учебному предмету «Технология»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(обслуживающий труд)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учебно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 xml:space="preserve">практические задачи по учебному предмету «Технология»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(обслуживающий труд)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 w:rsidRPr="00ED456C">
        <w:rPr>
          <w:rFonts w:eastAsia="Times New Roman" w:cs="Times New Roman"/>
          <w:color w:val="000000"/>
          <w:szCs w:val="24"/>
          <w:lang w:eastAsia="ru-RU"/>
        </w:rPr>
        <w:t>и учебно-практические задания по предмету «Технология»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и учебно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>-</w:t>
      </w: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 xml:space="preserve">практические задачи по учебному предмету «Технология»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(обслуживающий труд)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91788B" w:rsidRPr="0091788B" w:rsidRDefault="0091788B" w:rsidP="0091788B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Cs w:val="24"/>
          <w:lang w:eastAsia="ru-RU"/>
        </w:rPr>
      </w:pPr>
      <w:r w:rsidRPr="0091788B">
        <w:rPr>
          <w:rFonts w:ascii="ff2" w:eastAsia="Times New Roman" w:hAnsi="ff2" w:cs="Times New Roman"/>
          <w:color w:val="000000"/>
          <w:szCs w:val="24"/>
          <w:lang w:eastAsia="ru-RU"/>
        </w:rPr>
        <w:t xml:space="preserve">- </w:t>
      </w:r>
      <w:r w:rsidRPr="00ED456C">
        <w:rPr>
          <w:rFonts w:ascii="ff1" w:eastAsia="Times New Roman" w:hAnsi="ff1" w:cs="Times New Roman"/>
          <w:color w:val="000000"/>
          <w:szCs w:val="24"/>
          <w:lang w:eastAsia="ru-RU"/>
        </w:rPr>
        <w:t xml:space="preserve">выявить «проблемные» темы для организации повторения и коррекции </w:t>
      </w:r>
    </w:p>
    <w:p w:rsidR="0091788B" w:rsidRPr="0091788B" w:rsidRDefault="0091788B" w:rsidP="0091788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Cs w:val="24"/>
          <w:lang w:eastAsia="ru-RU"/>
        </w:rPr>
      </w:pPr>
      <w:r w:rsidRPr="0091788B">
        <w:rPr>
          <w:rFonts w:ascii="ff1" w:eastAsia="Times New Roman" w:hAnsi="ff1" w:cs="Times New Roman"/>
          <w:color w:val="000000"/>
          <w:szCs w:val="24"/>
          <w:lang w:eastAsia="ru-RU"/>
        </w:rPr>
        <w:t>знаний учащихся</w:t>
      </w:r>
      <w:r w:rsidRPr="00ED456C">
        <w:rPr>
          <w:rFonts w:ascii="ff2" w:eastAsia="Times New Roman" w:hAnsi="ff2" w:cs="Times New Roman"/>
          <w:color w:val="000000"/>
          <w:szCs w:val="24"/>
          <w:lang w:eastAsia="ru-RU"/>
        </w:rPr>
        <w:t xml:space="preserve"> </w:t>
      </w:r>
    </w:p>
    <w:p w:rsidR="005416A6" w:rsidRPr="00ED456C" w:rsidRDefault="005416A6" w:rsidP="005416A6">
      <w:pPr>
        <w:spacing w:after="0" w:line="240" w:lineRule="auto"/>
        <w:jc w:val="both"/>
        <w:rPr>
          <w:rFonts w:cs="Times New Roman"/>
          <w:szCs w:val="24"/>
        </w:rPr>
      </w:pPr>
    </w:p>
    <w:p w:rsidR="005416A6" w:rsidRPr="00ED456C" w:rsidRDefault="005416A6" w:rsidP="005416A6">
      <w:pPr>
        <w:spacing w:after="0"/>
        <w:jc w:val="both"/>
        <w:rPr>
          <w:rFonts w:eastAsia="Calibri" w:cs="Times New Roman"/>
          <w:b/>
          <w:szCs w:val="24"/>
        </w:rPr>
      </w:pPr>
      <w:proofErr w:type="gramStart"/>
      <w:r w:rsidRPr="00ED456C">
        <w:rPr>
          <w:rFonts w:eastAsia="Calibri" w:cs="Times New Roman"/>
          <w:b/>
          <w:szCs w:val="24"/>
        </w:rPr>
        <w:t>Структура  КИМ</w:t>
      </w:r>
      <w:proofErr w:type="gramEnd"/>
    </w:p>
    <w:p w:rsidR="005416A6" w:rsidRPr="00ED456C" w:rsidRDefault="005416A6" w:rsidP="005416A6">
      <w:pPr>
        <w:spacing w:after="0"/>
        <w:jc w:val="both"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 xml:space="preserve">    В итоговую работу включены задания, проверяющие уровень знаний содержания всех основных разделов курса и выполнение основных требований к уровню подготовки пятиклассников по технологии. В работе используются задания  базового и повышенного уровня сложности.</w:t>
      </w:r>
    </w:p>
    <w:p w:rsidR="005416A6" w:rsidRPr="00ED456C" w:rsidRDefault="005416A6" w:rsidP="005416A6">
      <w:pPr>
        <w:spacing w:after="0"/>
        <w:rPr>
          <w:rFonts w:eastAsia="Calibri" w:cs="Times New Roman"/>
          <w:szCs w:val="24"/>
        </w:rPr>
      </w:pPr>
      <w:r w:rsidRPr="00ED456C">
        <w:rPr>
          <w:rFonts w:eastAsia="Calibri" w:cs="Times New Roman"/>
          <w:color w:val="000000"/>
          <w:szCs w:val="24"/>
          <w:lang w:eastAsia="ru-RU"/>
        </w:rPr>
        <w:t>Оценочный материал включает текст контрольной работы в одном варианте и спецификацию.</w:t>
      </w:r>
    </w:p>
    <w:p w:rsidR="005416A6" w:rsidRPr="00ED456C" w:rsidRDefault="005416A6" w:rsidP="005416A6">
      <w:pPr>
        <w:spacing w:after="0"/>
        <w:jc w:val="both"/>
        <w:rPr>
          <w:rFonts w:eastAsia="Calibri" w:cs="Times New Roman"/>
          <w:szCs w:val="24"/>
        </w:rPr>
      </w:pPr>
    </w:p>
    <w:p w:rsidR="005416A6" w:rsidRPr="00ED456C" w:rsidRDefault="005416A6" w:rsidP="001D6538">
      <w:pPr>
        <w:pStyle w:val="a3"/>
        <w:spacing w:after="0"/>
        <w:ind w:left="360"/>
        <w:jc w:val="both"/>
        <w:rPr>
          <w:rFonts w:eastAsia="Calibri" w:cs="Times New Roman"/>
          <w:b/>
          <w:szCs w:val="24"/>
        </w:rPr>
      </w:pPr>
      <w:r w:rsidRPr="00ED456C">
        <w:rPr>
          <w:rFonts w:eastAsia="Calibri" w:cs="Times New Roman"/>
          <w:b/>
          <w:szCs w:val="24"/>
        </w:rPr>
        <w:t xml:space="preserve">Характеристика структуры и содержания КИМ </w:t>
      </w:r>
    </w:p>
    <w:p w:rsidR="005416A6" w:rsidRPr="00ED456C" w:rsidRDefault="005416A6" w:rsidP="005416A6">
      <w:pPr>
        <w:spacing w:after="0"/>
        <w:contextualSpacing/>
        <w:jc w:val="both"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 xml:space="preserve">      </w:t>
      </w:r>
      <w:proofErr w:type="gramStart"/>
      <w:r w:rsidRPr="00ED456C">
        <w:rPr>
          <w:rFonts w:eastAsia="Calibri" w:cs="Times New Roman"/>
          <w:szCs w:val="24"/>
        </w:rPr>
        <w:t>Контрольная  работа</w:t>
      </w:r>
      <w:proofErr w:type="gramEnd"/>
      <w:r w:rsidRPr="00ED456C">
        <w:rPr>
          <w:rFonts w:eastAsia="Calibri" w:cs="Times New Roman"/>
          <w:szCs w:val="24"/>
        </w:rPr>
        <w:t xml:space="preserve"> состоит из 2-х частей. </w:t>
      </w:r>
    </w:p>
    <w:p w:rsidR="005416A6" w:rsidRPr="00ED456C" w:rsidRDefault="005416A6" w:rsidP="005416A6">
      <w:pPr>
        <w:spacing w:after="0"/>
        <w:jc w:val="both"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>Часть 1 (</w:t>
      </w:r>
      <w:r w:rsidRPr="00ED456C">
        <w:rPr>
          <w:rFonts w:eastAsia="Calibri" w:cs="Times New Roman"/>
          <w:szCs w:val="24"/>
          <w:lang w:val="en-US"/>
        </w:rPr>
        <w:t>A</w:t>
      </w:r>
      <w:r w:rsidRPr="00ED456C">
        <w:rPr>
          <w:rFonts w:eastAsia="Calibri" w:cs="Times New Roman"/>
          <w:szCs w:val="24"/>
        </w:rPr>
        <w:t xml:space="preserve">1 – </w:t>
      </w:r>
      <w:r w:rsidRPr="00ED456C">
        <w:rPr>
          <w:rFonts w:eastAsia="Calibri" w:cs="Times New Roman"/>
          <w:szCs w:val="24"/>
          <w:lang w:val="en-US"/>
        </w:rPr>
        <w:t>A</w:t>
      </w:r>
      <w:r w:rsidRPr="00ED456C">
        <w:rPr>
          <w:rFonts w:eastAsia="Calibri" w:cs="Times New Roman"/>
          <w:szCs w:val="24"/>
        </w:rPr>
        <w:t xml:space="preserve"> 22) содержит задания с выбором одного или нескольких ответов.  </w:t>
      </w:r>
    </w:p>
    <w:p w:rsidR="005416A6" w:rsidRPr="00ED456C" w:rsidRDefault="005416A6" w:rsidP="005416A6">
      <w:pPr>
        <w:spacing w:after="0"/>
        <w:jc w:val="both"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>Часть 2 (</w:t>
      </w:r>
      <w:r w:rsidRPr="00ED456C">
        <w:rPr>
          <w:rFonts w:eastAsia="Calibri" w:cs="Times New Roman"/>
          <w:szCs w:val="24"/>
          <w:lang w:val="en-US"/>
        </w:rPr>
        <w:t>B</w:t>
      </w:r>
      <w:r w:rsidRPr="00ED456C">
        <w:rPr>
          <w:rFonts w:eastAsia="Calibri" w:cs="Times New Roman"/>
          <w:szCs w:val="24"/>
        </w:rPr>
        <w:t xml:space="preserve">1 – </w:t>
      </w:r>
      <w:r w:rsidRPr="00ED456C">
        <w:rPr>
          <w:rFonts w:eastAsia="Calibri" w:cs="Times New Roman"/>
          <w:szCs w:val="24"/>
          <w:lang w:val="en-US"/>
        </w:rPr>
        <w:t>B</w:t>
      </w:r>
      <w:r w:rsidRPr="00ED456C">
        <w:rPr>
          <w:rFonts w:eastAsia="Calibri" w:cs="Times New Roman"/>
          <w:szCs w:val="24"/>
        </w:rPr>
        <w:t xml:space="preserve">3) содержит задания  на соответствие </w:t>
      </w:r>
    </w:p>
    <w:p w:rsidR="005416A6" w:rsidRPr="00ED456C" w:rsidRDefault="005416A6" w:rsidP="005416A6">
      <w:pPr>
        <w:spacing w:after="0"/>
        <w:ind w:left="360"/>
        <w:jc w:val="both"/>
        <w:rPr>
          <w:rFonts w:eastAsia="Calibri" w:cs="Times New Roman"/>
          <w:szCs w:val="24"/>
        </w:rPr>
      </w:pPr>
    </w:p>
    <w:tbl>
      <w:tblPr>
        <w:tblStyle w:val="1"/>
        <w:tblW w:w="9214" w:type="dxa"/>
        <w:tblInd w:w="108" w:type="dxa"/>
        <w:tblLook w:val="04A0" w:firstRow="1" w:lastRow="0" w:firstColumn="1" w:lastColumn="0" w:noHBand="0" w:noVBand="1"/>
      </w:tblPr>
      <w:tblGrid>
        <w:gridCol w:w="833"/>
        <w:gridCol w:w="1665"/>
        <w:gridCol w:w="1778"/>
        <w:gridCol w:w="1981"/>
        <w:gridCol w:w="2957"/>
      </w:tblGrid>
      <w:tr w:rsidR="005416A6" w:rsidRPr="00ED456C" w:rsidTr="003D1820">
        <w:tc>
          <w:tcPr>
            <w:tcW w:w="78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  <w:lang w:val="en-US"/>
              </w:rPr>
              <w:t>N</w:t>
            </w:r>
            <w:r w:rsidRPr="00ED456C">
              <w:rPr>
                <w:rFonts w:eastAsia="Calibri" w:cs="Times New Roman"/>
                <w:szCs w:val="24"/>
              </w:rPr>
              <w:t>п/п</w:t>
            </w:r>
          </w:p>
        </w:tc>
        <w:tc>
          <w:tcPr>
            <w:tcW w:w="1676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Часть работы</w:t>
            </w:r>
          </w:p>
        </w:tc>
        <w:tc>
          <w:tcPr>
            <w:tcW w:w="1789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Число заданий</w:t>
            </w:r>
          </w:p>
        </w:tc>
        <w:tc>
          <w:tcPr>
            <w:tcW w:w="1984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Максимальный балл</w:t>
            </w:r>
          </w:p>
        </w:tc>
        <w:tc>
          <w:tcPr>
            <w:tcW w:w="2977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Тип задания</w:t>
            </w:r>
          </w:p>
        </w:tc>
      </w:tr>
      <w:tr w:rsidR="005416A6" w:rsidRPr="00ED456C" w:rsidTr="003D1820">
        <w:trPr>
          <w:trHeight w:val="605"/>
        </w:trPr>
        <w:tc>
          <w:tcPr>
            <w:tcW w:w="788" w:type="dxa"/>
            <w:tcBorders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1.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Часть 1(А)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16A6" w:rsidRPr="00ED456C" w:rsidRDefault="00B25A47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26</w:t>
            </w:r>
            <w:r w:rsidR="005416A6" w:rsidRPr="00ED456C">
              <w:rPr>
                <w:rFonts w:eastAsia="Calibri" w:cs="Times New Roman"/>
                <w:szCs w:val="24"/>
              </w:rPr>
              <w:t xml:space="preserve"> б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 xml:space="preserve">Задания с выбором одного или нескольких ответов </w:t>
            </w:r>
          </w:p>
        </w:tc>
      </w:tr>
      <w:tr w:rsidR="005416A6" w:rsidRPr="00ED456C" w:rsidTr="003D1820">
        <w:trPr>
          <w:trHeight w:val="531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2.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Часть 2(В)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6 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Задания  на соответствие</w:t>
            </w:r>
            <w:r w:rsidR="00C1762B">
              <w:rPr>
                <w:rFonts w:eastAsia="Calibri" w:cs="Times New Roman"/>
                <w:szCs w:val="24"/>
              </w:rPr>
              <w:t>, творческую работу, развернутый ответ</w:t>
            </w:r>
          </w:p>
        </w:tc>
      </w:tr>
      <w:tr w:rsidR="005416A6" w:rsidRPr="00ED456C" w:rsidTr="003D1820">
        <w:trPr>
          <w:trHeight w:val="327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 xml:space="preserve">Итого 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32б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</w:p>
        </w:tc>
      </w:tr>
    </w:tbl>
    <w:p w:rsidR="005416A6" w:rsidRPr="00ED456C" w:rsidRDefault="005416A6" w:rsidP="005416A6">
      <w:pPr>
        <w:spacing w:after="0" w:line="240" w:lineRule="auto"/>
        <w:ind w:left="720"/>
        <w:contextualSpacing/>
        <w:rPr>
          <w:rFonts w:eastAsia="Calibri" w:cs="Times New Roman"/>
          <w:color w:val="FF0000"/>
          <w:szCs w:val="24"/>
        </w:rPr>
      </w:pPr>
    </w:p>
    <w:p w:rsidR="005416A6" w:rsidRPr="00ED456C" w:rsidRDefault="005416A6" w:rsidP="001D6538">
      <w:pPr>
        <w:pStyle w:val="a3"/>
        <w:spacing w:after="0" w:line="240" w:lineRule="auto"/>
        <w:ind w:left="360"/>
        <w:rPr>
          <w:rFonts w:eastAsia="Calibri" w:cs="Times New Roman"/>
          <w:b/>
          <w:szCs w:val="24"/>
        </w:rPr>
      </w:pPr>
      <w:r w:rsidRPr="00ED456C">
        <w:rPr>
          <w:rFonts w:eastAsia="Calibri" w:cs="Times New Roman"/>
          <w:b/>
          <w:szCs w:val="24"/>
        </w:rPr>
        <w:t xml:space="preserve">Распределение заданий по уровням сложности </w:t>
      </w:r>
    </w:p>
    <w:p w:rsidR="005416A6" w:rsidRPr="00ED456C" w:rsidRDefault="005416A6" w:rsidP="005416A6">
      <w:pPr>
        <w:spacing w:after="0" w:line="240" w:lineRule="auto"/>
        <w:ind w:left="720"/>
        <w:contextualSpacing/>
        <w:rPr>
          <w:rFonts w:eastAsia="Calibri" w:cs="Times New Roman"/>
          <w:b/>
          <w:color w:val="FF0000"/>
          <w:szCs w:val="24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255"/>
        <w:gridCol w:w="2251"/>
        <w:gridCol w:w="2398"/>
        <w:gridCol w:w="2389"/>
      </w:tblGrid>
      <w:tr w:rsidR="005416A6" w:rsidRPr="00ED456C" w:rsidTr="003D1820">
        <w:tc>
          <w:tcPr>
            <w:tcW w:w="226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Уровень сложности заданий</w:t>
            </w:r>
          </w:p>
        </w:tc>
        <w:tc>
          <w:tcPr>
            <w:tcW w:w="226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Количество заданий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Максимальный бал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Процент заданий по уровню сложности</w:t>
            </w:r>
          </w:p>
        </w:tc>
      </w:tr>
      <w:tr w:rsidR="005416A6" w:rsidRPr="00ED456C" w:rsidTr="003D1820">
        <w:tc>
          <w:tcPr>
            <w:tcW w:w="2268" w:type="dxa"/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 xml:space="preserve">Базовый </w:t>
            </w:r>
          </w:p>
        </w:tc>
        <w:tc>
          <w:tcPr>
            <w:tcW w:w="226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22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26 б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88%</w:t>
            </w:r>
          </w:p>
        </w:tc>
      </w:tr>
      <w:tr w:rsidR="005416A6" w:rsidRPr="00ED456C" w:rsidTr="003D1820">
        <w:tc>
          <w:tcPr>
            <w:tcW w:w="2268" w:type="dxa"/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 xml:space="preserve">Повышенный </w:t>
            </w:r>
          </w:p>
        </w:tc>
        <w:tc>
          <w:tcPr>
            <w:tcW w:w="226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6 б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12%</w:t>
            </w:r>
          </w:p>
        </w:tc>
      </w:tr>
      <w:tr w:rsidR="005416A6" w:rsidRPr="00ED456C" w:rsidTr="003D1820">
        <w:tc>
          <w:tcPr>
            <w:tcW w:w="2268" w:type="dxa"/>
          </w:tcPr>
          <w:p w:rsidR="005416A6" w:rsidRPr="00ED456C" w:rsidRDefault="005416A6" w:rsidP="003D1820">
            <w:pPr>
              <w:contextualSpacing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Итого</w:t>
            </w:r>
          </w:p>
        </w:tc>
        <w:tc>
          <w:tcPr>
            <w:tcW w:w="2268" w:type="dxa"/>
          </w:tcPr>
          <w:p w:rsidR="005416A6" w:rsidRPr="00ED456C" w:rsidRDefault="005416A6" w:rsidP="003D1820">
            <w:pPr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25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32 б</w:t>
            </w:r>
          </w:p>
        </w:tc>
        <w:tc>
          <w:tcPr>
            <w:tcW w:w="2410" w:type="dxa"/>
          </w:tcPr>
          <w:p w:rsidR="005416A6" w:rsidRPr="00ED456C" w:rsidRDefault="005416A6" w:rsidP="003D1820">
            <w:pPr>
              <w:jc w:val="center"/>
              <w:rPr>
                <w:rFonts w:eastAsia="Calibri" w:cs="Times New Roman"/>
                <w:szCs w:val="24"/>
              </w:rPr>
            </w:pPr>
            <w:r w:rsidRPr="00ED456C">
              <w:rPr>
                <w:rFonts w:eastAsia="Calibri" w:cs="Times New Roman"/>
                <w:szCs w:val="24"/>
              </w:rPr>
              <w:t>100%</w:t>
            </w:r>
          </w:p>
        </w:tc>
      </w:tr>
    </w:tbl>
    <w:p w:rsidR="005416A6" w:rsidRPr="00ED456C" w:rsidRDefault="005416A6" w:rsidP="005416A6">
      <w:pPr>
        <w:spacing w:after="0" w:line="240" w:lineRule="auto"/>
        <w:rPr>
          <w:rFonts w:eastAsia="Calibri" w:cs="Times New Roman"/>
          <w:b/>
          <w:szCs w:val="24"/>
        </w:rPr>
      </w:pPr>
    </w:p>
    <w:p w:rsidR="00A6587C" w:rsidRPr="00A6587C" w:rsidRDefault="00A6587C" w:rsidP="00A6587C">
      <w:pPr>
        <w:spacing w:after="0" w:line="240" w:lineRule="auto"/>
        <w:rPr>
          <w:rFonts w:eastAsia="Calibri" w:cs="Times New Roman"/>
          <w:b/>
          <w:szCs w:val="24"/>
        </w:rPr>
      </w:pPr>
    </w:p>
    <w:p w:rsidR="00A6587C" w:rsidRPr="00A6587C" w:rsidRDefault="00A6587C" w:rsidP="00A6587C">
      <w:pPr>
        <w:spacing w:after="0" w:line="240" w:lineRule="auto"/>
        <w:rPr>
          <w:rFonts w:eastAsia="Calibri" w:cs="Times New Roman"/>
          <w:b/>
          <w:szCs w:val="24"/>
        </w:rPr>
      </w:pPr>
    </w:p>
    <w:p w:rsidR="00A6587C" w:rsidRDefault="00A6587C" w:rsidP="00A6587C">
      <w:pPr>
        <w:pStyle w:val="a3"/>
        <w:spacing w:after="0" w:line="240" w:lineRule="auto"/>
        <w:ind w:left="360"/>
        <w:rPr>
          <w:rFonts w:eastAsia="Calibri" w:cs="Times New Roman"/>
          <w:b/>
          <w:szCs w:val="24"/>
        </w:rPr>
      </w:pPr>
    </w:p>
    <w:p w:rsidR="005416A6" w:rsidRPr="00ED456C" w:rsidRDefault="005416A6" w:rsidP="005416A6">
      <w:pPr>
        <w:pStyle w:val="a3"/>
        <w:numPr>
          <w:ilvl w:val="0"/>
          <w:numId w:val="5"/>
        </w:numPr>
        <w:spacing w:after="0" w:line="240" w:lineRule="auto"/>
        <w:rPr>
          <w:rFonts w:eastAsia="Calibri" w:cs="Times New Roman"/>
          <w:b/>
          <w:szCs w:val="24"/>
        </w:rPr>
      </w:pPr>
      <w:r w:rsidRPr="00ED456C">
        <w:rPr>
          <w:rFonts w:eastAsia="Calibri" w:cs="Times New Roman"/>
          <w:b/>
          <w:szCs w:val="24"/>
        </w:rPr>
        <w:t>Время выполнения работы</w:t>
      </w:r>
    </w:p>
    <w:p w:rsidR="005416A6" w:rsidRDefault="005416A6" w:rsidP="005416A6">
      <w:pPr>
        <w:spacing w:after="0" w:line="240" w:lineRule="auto"/>
        <w:contextualSpacing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 xml:space="preserve">      На выполнение контрольной работы отводится 40 минут (без учета времени на организационную часть).</w:t>
      </w:r>
    </w:p>
    <w:p w:rsidR="00ED456C" w:rsidRPr="00ED456C" w:rsidRDefault="00ED456C" w:rsidP="005416A6">
      <w:pPr>
        <w:spacing w:after="0" w:line="240" w:lineRule="auto"/>
        <w:contextualSpacing/>
        <w:rPr>
          <w:rFonts w:eastAsia="Calibri" w:cs="Times New Roman"/>
          <w:szCs w:val="24"/>
        </w:rPr>
      </w:pPr>
    </w:p>
    <w:p w:rsidR="005416A6" w:rsidRPr="00ED456C" w:rsidRDefault="005416A6" w:rsidP="005416A6">
      <w:pPr>
        <w:pStyle w:val="a3"/>
        <w:numPr>
          <w:ilvl w:val="0"/>
          <w:numId w:val="5"/>
        </w:numPr>
        <w:spacing w:after="0"/>
        <w:rPr>
          <w:rFonts w:eastAsia="Calibri" w:cs="Times New Roman"/>
          <w:b/>
          <w:szCs w:val="24"/>
        </w:rPr>
      </w:pPr>
      <w:r w:rsidRPr="00ED456C">
        <w:rPr>
          <w:rFonts w:eastAsia="Calibri" w:cs="Times New Roman"/>
          <w:b/>
          <w:szCs w:val="24"/>
        </w:rPr>
        <w:t xml:space="preserve">Дополнительный материал и оборудование </w:t>
      </w:r>
    </w:p>
    <w:p w:rsidR="005416A6" w:rsidRPr="00ED456C" w:rsidRDefault="005416A6" w:rsidP="005416A6">
      <w:pPr>
        <w:spacing w:after="0" w:line="240" w:lineRule="auto"/>
        <w:ind w:left="360"/>
        <w:rPr>
          <w:rFonts w:eastAsia="Calibri" w:cs="Times New Roman"/>
          <w:szCs w:val="24"/>
        </w:rPr>
      </w:pPr>
      <w:r w:rsidRPr="00ED456C">
        <w:rPr>
          <w:rFonts w:eastAsia="Calibri" w:cs="Times New Roman"/>
          <w:szCs w:val="24"/>
        </w:rPr>
        <w:t xml:space="preserve">Дополнительные материалы и оборудование не предусмотрены. </w:t>
      </w:r>
    </w:p>
    <w:p w:rsidR="00FD053E" w:rsidRPr="00ED456C" w:rsidRDefault="00FD053E" w:rsidP="00A6587C">
      <w:pPr>
        <w:autoSpaceDE w:val="0"/>
        <w:autoSpaceDN w:val="0"/>
        <w:adjustRightInd w:val="0"/>
        <w:spacing w:after="0" w:line="240" w:lineRule="auto"/>
        <w:contextualSpacing/>
        <w:rPr>
          <w:rFonts w:cs="Times New Roman"/>
          <w:b/>
          <w:bCs/>
          <w:szCs w:val="24"/>
        </w:rPr>
      </w:pPr>
    </w:p>
    <w:p w:rsidR="00FD053E" w:rsidRPr="00ED456C" w:rsidRDefault="00FD053E" w:rsidP="005416A6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cs="Times New Roman"/>
          <w:b/>
          <w:bCs/>
          <w:szCs w:val="24"/>
        </w:rPr>
      </w:pPr>
    </w:p>
    <w:p w:rsidR="005416A6" w:rsidRPr="00ED456C" w:rsidRDefault="005416A6" w:rsidP="00ED456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ED456C">
        <w:rPr>
          <w:rFonts w:cs="Times New Roman"/>
          <w:b/>
          <w:bCs/>
          <w:szCs w:val="24"/>
        </w:rPr>
        <w:t>Инструкция для учителя</w:t>
      </w:r>
    </w:p>
    <w:p w:rsidR="00ED456C" w:rsidRPr="00ED456C" w:rsidRDefault="00ED456C" w:rsidP="00ED456C">
      <w:pPr>
        <w:pStyle w:val="a3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</w:p>
    <w:p w:rsidR="005416A6" w:rsidRPr="00ED456C" w:rsidRDefault="005416A6" w:rsidP="005416A6">
      <w:p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На выполнение всей работы отводится 40 минут без учета времени, затраченного на инструктаж.</w:t>
      </w:r>
    </w:p>
    <w:p w:rsidR="005416A6" w:rsidRPr="00ED456C" w:rsidRDefault="005416A6" w:rsidP="005416A6">
      <w:p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Вам необходимо: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Обеспечить каждого ученика контрольной работой, инструкцией, бумагой (черновик), ручкой.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Перед началом работы прочитать инструкцию.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Рекомендовать ученику выполнять задания по порядку. Если ему не удается выполнить некоторые задания, он может пропустить их и вернуться к ним, если останется время.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За пять минут до окончания установленного времени напомнить о необходимости завершения работы.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Собрать работы по истечении 40 минут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Проверить выполненные задания и оценить их с учетом инструкции по проверке и оценке работ.</w:t>
      </w:r>
    </w:p>
    <w:p w:rsidR="005416A6" w:rsidRPr="00ED456C" w:rsidRDefault="005416A6" w:rsidP="005416A6">
      <w:pPr>
        <w:numPr>
          <w:ilvl w:val="0"/>
          <w:numId w:val="4"/>
        </w:numPr>
        <w:suppressAutoHyphens/>
        <w:snapToGrid w:val="0"/>
        <w:spacing w:after="0" w:line="240" w:lineRule="auto"/>
        <w:contextualSpacing/>
        <w:jc w:val="both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Осуществить перевод тестовых баллов в школьные отметки.</w:t>
      </w:r>
    </w:p>
    <w:p w:rsidR="005416A6" w:rsidRPr="00ED456C" w:rsidRDefault="005416A6" w:rsidP="005416A6">
      <w:pPr>
        <w:suppressAutoHyphens/>
        <w:snapToGrid w:val="0"/>
        <w:spacing w:after="0" w:line="240" w:lineRule="auto"/>
        <w:ind w:left="720"/>
        <w:contextualSpacing/>
        <w:jc w:val="both"/>
        <w:rPr>
          <w:rFonts w:cs="Times New Roman"/>
          <w:bCs/>
          <w:szCs w:val="24"/>
        </w:rPr>
      </w:pPr>
    </w:p>
    <w:p w:rsidR="005416A6" w:rsidRPr="00ED456C" w:rsidRDefault="005416A6" w:rsidP="005416A6">
      <w:pPr>
        <w:spacing w:before="120" w:after="0" w:line="240" w:lineRule="auto"/>
        <w:jc w:val="center"/>
        <w:rPr>
          <w:rFonts w:cs="Times New Roman"/>
          <w:b/>
          <w:bCs/>
          <w:szCs w:val="24"/>
        </w:rPr>
      </w:pPr>
      <w:r w:rsidRPr="00ED456C">
        <w:rPr>
          <w:rFonts w:cs="Times New Roman"/>
          <w:b/>
          <w:bCs/>
          <w:szCs w:val="24"/>
        </w:rPr>
        <w:t>Инструкция  для учащихся</w:t>
      </w:r>
    </w:p>
    <w:p w:rsidR="005416A6" w:rsidRPr="00ED456C" w:rsidRDefault="005416A6" w:rsidP="005416A6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>Дорогой друг!</w:t>
      </w:r>
    </w:p>
    <w:p w:rsidR="005416A6" w:rsidRPr="00ED456C" w:rsidRDefault="005416A6" w:rsidP="005416A6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cs="Times New Roman"/>
          <w:bCs/>
          <w:szCs w:val="24"/>
        </w:rPr>
      </w:pPr>
      <w:r w:rsidRPr="00ED456C">
        <w:rPr>
          <w:rFonts w:cs="Times New Roman"/>
          <w:bCs/>
          <w:szCs w:val="24"/>
        </w:rPr>
        <w:t xml:space="preserve">Тебе предлагается </w:t>
      </w:r>
      <w:r w:rsidRPr="00ED456C">
        <w:rPr>
          <w:rFonts w:cs="Times New Roman"/>
          <w:b/>
          <w:bCs/>
          <w:szCs w:val="24"/>
        </w:rPr>
        <w:t>итоговая контрольная работа</w:t>
      </w:r>
      <w:r w:rsidRPr="00ED456C">
        <w:rPr>
          <w:rFonts w:cs="Times New Roman"/>
          <w:bCs/>
          <w:szCs w:val="24"/>
        </w:rPr>
        <w:t>: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Для работы тебе нужно иметь ручку.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На всю работу тебе даётся 40 минут.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Определи номер последнего задания, это поможет тебе правильно распределить время на выполнение работы.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Внимательно читай каждое задание и ответы к нему (если есть).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 xml:space="preserve">Запиши свой ответ или выбери ответ (несколько </w:t>
      </w:r>
      <w:proofErr w:type="gramStart"/>
      <w:r w:rsidRPr="00ED456C">
        <w:rPr>
          <w:rFonts w:eastAsia="Times New Roman" w:cs="Times New Roman"/>
          <w:bCs/>
          <w:szCs w:val="24"/>
          <w:lang w:eastAsia="ru-RU"/>
        </w:rPr>
        <w:t>ответов)  из</w:t>
      </w:r>
      <w:proofErr w:type="gramEnd"/>
      <w:r w:rsidRPr="00ED456C">
        <w:rPr>
          <w:rFonts w:eastAsia="Times New Roman" w:cs="Times New Roman"/>
          <w:bCs/>
          <w:szCs w:val="24"/>
          <w:lang w:eastAsia="ru-RU"/>
        </w:rPr>
        <w:t xml:space="preserve"> предложенных.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Если ошибся, то зачеркни ошибку и запиши или выбери другой ответ.</w:t>
      </w:r>
    </w:p>
    <w:p w:rsidR="005416A6" w:rsidRPr="00ED456C" w:rsidRDefault="005416A6" w:rsidP="005416A6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ED456C">
        <w:rPr>
          <w:rFonts w:eastAsia="Times New Roman" w:cs="Times New Roman"/>
          <w:bCs/>
          <w:szCs w:val="24"/>
          <w:lang w:eastAsia="ru-RU"/>
        </w:rPr>
        <w:t>Не надо долго размышлять над заданием. Если не удаётся его выполнить, то переходи к следующему заданию. Если останется время, ты сможешь вернуться к заданию, вызвавшему затруднение.</w:t>
      </w:r>
    </w:p>
    <w:p w:rsidR="00FD053E" w:rsidRPr="001D6538" w:rsidRDefault="005416A6" w:rsidP="005416A6">
      <w:pPr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150" w:line="240" w:lineRule="auto"/>
        <w:ind w:left="360"/>
        <w:contextualSpacing/>
        <w:jc w:val="both"/>
        <w:rPr>
          <w:rFonts w:cs="Times New Roman"/>
          <w:color w:val="000000" w:themeColor="text1"/>
          <w:szCs w:val="24"/>
        </w:rPr>
      </w:pPr>
      <w:r w:rsidRPr="00ED456C">
        <w:rPr>
          <w:rFonts w:eastAsia="Times New Roman" w:cs="Times New Roman"/>
          <w:bCs/>
          <w:szCs w:val="24"/>
          <w:lang w:eastAsia="ru-RU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B25A47" w:rsidRDefault="00B25A47" w:rsidP="00B25A4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  <w:r w:rsidRPr="00ED456C">
        <w:rPr>
          <w:b/>
          <w:bCs/>
          <w:szCs w:val="24"/>
        </w:rPr>
        <w:t>Критерии оценивания результатов выполнения работы</w:t>
      </w:r>
    </w:p>
    <w:p w:rsidR="00ED456C" w:rsidRPr="00ED456C" w:rsidRDefault="00ED456C" w:rsidP="00ED456C">
      <w:pPr>
        <w:pStyle w:val="a3"/>
        <w:autoSpaceDE w:val="0"/>
        <w:autoSpaceDN w:val="0"/>
        <w:adjustRightInd w:val="0"/>
        <w:spacing w:after="0" w:line="240" w:lineRule="auto"/>
        <w:ind w:left="360"/>
        <w:rPr>
          <w:b/>
          <w:bCs/>
          <w:szCs w:val="24"/>
        </w:rPr>
      </w:pPr>
    </w:p>
    <w:p w:rsidR="00B25A47" w:rsidRPr="00ED456C" w:rsidRDefault="00B25A47" w:rsidP="00B25A47">
      <w:pPr>
        <w:spacing w:after="0" w:line="240" w:lineRule="auto"/>
        <w:jc w:val="both"/>
        <w:rPr>
          <w:szCs w:val="24"/>
        </w:rPr>
      </w:pPr>
      <w:r w:rsidRPr="00ED456C">
        <w:rPr>
          <w:szCs w:val="24"/>
        </w:rPr>
        <w:t>За каждое правильно выполненное тестовое задание</w:t>
      </w:r>
    </w:p>
    <w:p w:rsidR="00B25A47" w:rsidRPr="00ED456C" w:rsidRDefault="00B25A47" w:rsidP="00B25A47">
      <w:pPr>
        <w:spacing w:after="0" w:line="240" w:lineRule="auto"/>
        <w:jc w:val="both"/>
        <w:rPr>
          <w:szCs w:val="24"/>
        </w:rPr>
      </w:pPr>
      <w:r w:rsidRPr="00ED456C">
        <w:rPr>
          <w:szCs w:val="24"/>
        </w:rPr>
        <w:t>Части А (базовый уровень) -1(2) балл(а), если неправильно выполнено – 0 баллов. Максимальное количество - 26 баллов.</w:t>
      </w:r>
    </w:p>
    <w:p w:rsidR="00B25A47" w:rsidRPr="00ED456C" w:rsidRDefault="00B25A47" w:rsidP="00B25A47">
      <w:pPr>
        <w:spacing w:after="0" w:line="240" w:lineRule="auto"/>
        <w:jc w:val="both"/>
        <w:rPr>
          <w:szCs w:val="24"/>
        </w:rPr>
      </w:pPr>
      <w:r w:rsidRPr="00ED456C">
        <w:rPr>
          <w:szCs w:val="24"/>
        </w:rPr>
        <w:t>Части В (повышенный уровень) – 2 балла. Максимальное количество-6 балла</w:t>
      </w:r>
    </w:p>
    <w:p w:rsidR="00B25A47" w:rsidRPr="00ED456C" w:rsidRDefault="00B25A47" w:rsidP="00B25A47">
      <w:pPr>
        <w:spacing w:after="0" w:line="240" w:lineRule="auto"/>
        <w:jc w:val="both"/>
        <w:rPr>
          <w:szCs w:val="24"/>
        </w:rPr>
      </w:pPr>
      <w:r w:rsidRPr="00ED456C">
        <w:rPr>
          <w:szCs w:val="24"/>
        </w:rPr>
        <w:t>По данному комплекту можно получить максимальное количество – 32 балла</w:t>
      </w:r>
    </w:p>
    <w:p w:rsidR="00B25A47" w:rsidRPr="00ED456C" w:rsidRDefault="00B25A47" w:rsidP="00B25A47">
      <w:pPr>
        <w:spacing w:after="0" w:line="240" w:lineRule="auto"/>
        <w:rPr>
          <w:rFonts w:eastAsia="Times New Roman"/>
          <w:b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5387"/>
      </w:tblGrid>
      <w:tr w:rsidR="00B25A47" w:rsidRPr="00ED456C" w:rsidTr="003D1820">
        <w:tc>
          <w:tcPr>
            <w:tcW w:w="2518" w:type="dxa"/>
          </w:tcPr>
          <w:p w:rsidR="00B25A47" w:rsidRPr="00ED456C" w:rsidRDefault="00B25A47" w:rsidP="003D182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D456C">
              <w:rPr>
                <w:rFonts w:eastAsia="Times New Roman"/>
                <w:szCs w:val="24"/>
                <w:lang w:eastAsia="ru-RU"/>
              </w:rPr>
              <w:t>Отметка</w:t>
            </w:r>
          </w:p>
        </w:tc>
        <w:tc>
          <w:tcPr>
            <w:tcW w:w="5387" w:type="dxa"/>
          </w:tcPr>
          <w:p w:rsidR="00B25A47" w:rsidRPr="00ED456C" w:rsidRDefault="00B25A47" w:rsidP="003D182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ED456C">
              <w:rPr>
                <w:rFonts w:eastAsia="Times New Roman"/>
                <w:szCs w:val="24"/>
                <w:lang w:eastAsia="ru-RU"/>
              </w:rPr>
              <w:t>Баллы, полученные за выполнение работы</w:t>
            </w:r>
          </w:p>
        </w:tc>
      </w:tr>
      <w:tr w:rsidR="00B25A47" w:rsidRPr="00ED456C" w:rsidTr="003D1820">
        <w:tc>
          <w:tcPr>
            <w:tcW w:w="2518" w:type="dxa"/>
          </w:tcPr>
          <w:p w:rsidR="00B25A47" w:rsidRPr="00ED456C" w:rsidRDefault="00B25A47" w:rsidP="003D182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D456C">
              <w:rPr>
                <w:rFonts w:eastAsia="Times New Roman"/>
                <w:b/>
                <w:szCs w:val="24"/>
                <w:lang w:eastAsia="ru-RU"/>
              </w:rPr>
              <w:t>«5»</w:t>
            </w:r>
          </w:p>
        </w:tc>
        <w:tc>
          <w:tcPr>
            <w:tcW w:w="5387" w:type="dxa"/>
          </w:tcPr>
          <w:p w:rsidR="00B25A47" w:rsidRPr="00ED456C" w:rsidRDefault="00A6587C" w:rsidP="003D182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30</w:t>
            </w:r>
            <w:r w:rsidR="00B25A47" w:rsidRPr="00ED456C">
              <w:rPr>
                <w:rFonts w:eastAsia="Times New Roman"/>
                <w:szCs w:val="24"/>
                <w:lang w:eastAsia="ru-RU"/>
              </w:rPr>
              <w:t>-32 балла</w:t>
            </w:r>
          </w:p>
        </w:tc>
      </w:tr>
      <w:tr w:rsidR="00B25A47" w:rsidRPr="00ED456C" w:rsidTr="003D1820">
        <w:tc>
          <w:tcPr>
            <w:tcW w:w="2518" w:type="dxa"/>
          </w:tcPr>
          <w:p w:rsidR="00B25A47" w:rsidRPr="00ED456C" w:rsidRDefault="00B25A47" w:rsidP="003D182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D456C">
              <w:rPr>
                <w:rFonts w:eastAsia="Times New Roman"/>
                <w:b/>
                <w:szCs w:val="24"/>
                <w:lang w:eastAsia="ru-RU"/>
              </w:rPr>
              <w:t>«4»</w:t>
            </w:r>
          </w:p>
        </w:tc>
        <w:tc>
          <w:tcPr>
            <w:tcW w:w="5387" w:type="dxa"/>
          </w:tcPr>
          <w:p w:rsidR="00B25A47" w:rsidRPr="00ED456C" w:rsidRDefault="00A6587C" w:rsidP="003D182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24-29</w:t>
            </w:r>
            <w:r w:rsidR="00B25A47" w:rsidRPr="00ED456C">
              <w:rPr>
                <w:rFonts w:eastAsia="Times New Roman"/>
                <w:szCs w:val="24"/>
                <w:lang w:eastAsia="ru-RU"/>
              </w:rPr>
              <w:t xml:space="preserve"> баллов</w:t>
            </w:r>
          </w:p>
        </w:tc>
      </w:tr>
      <w:tr w:rsidR="00B25A47" w:rsidRPr="00ED456C" w:rsidTr="003D1820">
        <w:tc>
          <w:tcPr>
            <w:tcW w:w="2518" w:type="dxa"/>
          </w:tcPr>
          <w:p w:rsidR="00B25A47" w:rsidRPr="00ED456C" w:rsidRDefault="00B25A47" w:rsidP="003D182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D456C">
              <w:rPr>
                <w:rFonts w:eastAsia="Times New Roman"/>
                <w:b/>
                <w:szCs w:val="24"/>
                <w:lang w:eastAsia="ru-RU"/>
              </w:rPr>
              <w:t>«3»</w:t>
            </w:r>
          </w:p>
        </w:tc>
        <w:tc>
          <w:tcPr>
            <w:tcW w:w="5387" w:type="dxa"/>
          </w:tcPr>
          <w:p w:rsidR="00B25A47" w:rsidRPr="00ED456C" w:rsidRDefault="00A6587C" w:rsidP="003D182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23-15</w:t>
            </w:r>
            <w:r w:rsidR="00B25A47" w:rsidRPr="00ED456C">
              <w:rPr>
                <w:rFonts w:eastAsia="Times New Roman"/>
                <w:szCs w:val="24"/>
                <w:lang w:eastAsia="ru-RU"/>
              </w:rPr>
              <w:t xml:space="preserve"> баллов</w:t>
            </w:r>
          </w:p>
        </w:tc>
      </w:tr>
      <w:tr w:rsidR="00B25A47" w:rsidRPr="00ED456C" w:rsidTr="003D1820">
        <w:tc>
          <w:tcPr>
            <w:tcW w:w="2518" w:type="dxa"/>
          </w:tcPr>
          <w:p w:rsidR="00B25A47" w:rsidRPr="00ED456C" w:rsidRDefault="00B25A47" w:rsidP="003D182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D456C">
              <w:rPr>
                <w:rFonts w:eastAsia="Times New Roman"/>
                <w:b/>
                <w:szCs w:val="24"/>
                <w:lang w:eastAsia="ru-RU"/>
              </w:rPr>
              <w:t>«2»</w:t>
            </w:r>
          </w:p>
        </w:tc>
        <w:tc>
          <w:tcPr>
            <w:tcW w:w="5387" w:type="dxa"/>
          </w:tcPr>
          <w:p w:rsidR="00B25A47" w:rsidRPr="00ED456C" w:rsidRDefault="00A6587C" w:rsidP="003D1820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Меньше 14</w:t>
            </w:r>
            <w:r w:rsidR="00B25A47" w:rsidRPr="00ED456C">
              <w:rPr>
                <w:rFonts w:eastAsia="Times New Roman"/>
                <w:szCs w:val="24"/>
                <w:lang w:eastAsia="ru-RU"/>
              </w:rPr>
              <w:t xml:space="preserve"> баллов</w:t>
            </w:r>
          </w:p>
        </w:tc>
      </w:tr>
    </w:tbl>
    <w:p w:rsidR="00FD053E" w:rsidRPr="002B7200" w:rsidRDefault="00FD053E" w:rsidP="002B7200"/>
    <w:p w:rsidR="00FD053E" w:rsidRPr="00ED456C" w:rsidRDefault="00FD053E" w:rsidP="002B7200">
      <w:pPr>
        <w:pStyle w:val="a3"/>
        <w:ind w:left="0"/>
        <w:rPr>
          <w:b/>
        </w:rPr>
      </w:pPr>
    </w:p>
    <w:p w:rsidR="00FD053E" w:rsidRPr="00ED456C" w:rsidRDefault="00FD053E" w:rsidP="002B7200">
      <w:pPr>
        <w:pStyle w:val="a3"/>
        <w:ind w:left="0"/>
        <w:rPr>
          <w:rFonts w:eastAsia="Calibri" w:cs="Times New Roman"/>
          <w:b/>
          <w:szCs w:val="24"/>
        </w:rPr>
      </w:pPr>
    </w:p>
    <w:p w:rsidR="00280AFB" w:rsidRPr="00ED456C" w:rsidRDefault="00280AFB" w:rsidP="005416A6">
      <w:pPr>
        <w:rPr>
          <w:rFonts w:eastAsia="Calibri" w:cs="Times New Roman"/>
          <w:b/>
          <w:szCs w:val="24"/>
        </w:rPr>
      </w:pPr>
    </w:p>
    <w:p w:rsidR="00ED456C" w:rsidRPr="00992096" w:rsidRDefault="00ED456C" w:rsidP="00ED45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                        Промежуточная аттестация в форме тестовой </w:t>
      </w:r>
      <w:proofErr w:type="gramStart"/>
      <w:r>
        <w:rPr>
          <w:b/>
          <w:szCs w:val="24"/>
        </w:rPr>
        <w:t xml:space="preserve">работы </w:t>
      </w:r>
      <w:r w:rsidRPr="00922FA9">
        <w:rPr>
          <w:b/>
          <w:szCs w:val="24"/>
        </w:rPr>
        <w:t xml:space="preserve"> по</w:t>
      </w:r>
      <w:proofErr w:type="gramEnd"/>
      <w:r w:rsidRPr="00922FA9">
        <w:rPr>
          <w:b/>
          <w:szCs w:val="24"/>
        </w:rPr>
        <w:t xml:space="preserve"> технологии</w:t>
      </w:r>
    </w:p>
    <w:p w:rsidR="00920E56" w:rsidRPr="00827E33" w:rsidRDefault="001D6538" w:rsidP="00827E33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 5 класс 2023-2024</w:t>
      </w:r>
      <w:r w:rsidR="00ED456C">
        <w:rPr>
          <w:b/>
          <w:szCs w:val="24"/>
        </w:rPr>
        <w:t xml:space="preserve"> </w:t>
      </w:r>
      <w:r w:rsidR="00ED456C" w:rsidRPr="00922FA9">
        <w:rPr>
          <w:b/>
          <w:szCs w:val="24"/>
        </w:rPr>
        <w:t>учебного года</w:t>
      </w:r>
    </w:p>
    <w:p w:rsidR="00280AFB" w:rsidRDefault="00280AFB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Часть А.</w:t>
      </w:r>
      <w:r w:rsidR="00251D1D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280AFB" w:rsidRPr="00280AFB" w:rsidRDefault="00280AFB" w:rsidP="00280AFB">
      <w:pPr>
        <w:pStyle w:val="a3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iCs/>
          <w:szCs w:val="28"/>
        </w:rPr>
      </w:pPr>
      <w:proofErr w:type="gramStart"/>
      <w:r w:rsidRPr="00280AFB">
        <w:rPr>
          <w:rFonts w:eastAsia="Calibri" w:cs="Times New Roman"/>
          <w:b/>
          <w:iCs/>
          <w:szCs w:val="28"/>
        </w:rPr>
        <w:t>Отметь  знаком</w:t>
      </w:r>
      <w:proofErr w:type="gramEnd"/>
      <w:r w:rsidRPr="00280AFB">
        <w:rPr>
          <w:rFonts w:eastAsia="Calibri" w:cs="Times New Roman"/>
          <w:b/>
          <w:iCs/>
          <w:szCs w:val="28"/>
        </w:rPr>
        <w:t xml:space="preserve"> (+)</w:t>
      </w:r>
      <w:r w:rsidRPr="00280AFB">
        <w:rPr>
          <w:rFonts w:eastAsia="Calibri" w:cs="Times New Roman"/>
          <w:iCs/>
          <w:szCs w:val="28"/>
        </w:rPr>
        <w:t xml:space="preserve"> правильный ответ.</w:t>
      </w:r>
    </w:p>
    <w:p w:rsidR="00280AFB" w:rsidRPr="00280AFB" w:rsidRDefault="00827E33" w:rsidP="00280AFB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А) </w:t>
      </w:r>
      <w:r w:rsidR="00280AFB" w:rsidRPr="00280AFB">
        <w:rPr>
          <w:rFonts w:eastAsia="Calibri" w:cs="Times New Roman"/>
          <w:szCs w:val="28"/>
        </w:rPr>
        <w:t xml:space="preserve"> </w:t>
      </w:r>
      <w:r w:rsidR="00280AFB" w:rsidRPr="00280AFB">
        <w:rPr>
          <w:rFonts w:eastAsia="Calibri" w:cs="Times New Roman"/>
          <w:b/>
          <w:bCs/>
          <w:szCs w:val="28"/>
        </w:rPr>
        <w:t>Технология</w:t>
      </w:r>
      <w:r w:rsidR="00280AFB" w:rsidRPr="00280AFB">
        <w:rPr>
          <w:rFonts w:eastAsia="Calibri" w:cs="Times New Roman"/>
          <w:bCs/>
          <w:szCs w:val="28"/>
        </w:rPr>
        <w:t xml:space="preserve"> - это</w:t>
      </w:r>
      <w:r w:rsidR="00280AFB" w:rsidRPr="00280AFB">
        <w:rPr>
          <w:rFonts w:eastAsia="Calibri" w:cs="Times New Roman"/>
          <w:szCs w:val="28"/>
        </w:rPr>
        <w:t xml:space="preserve"> совокупность способов преобразования материалов, объектов, энергии, информации для создания изделий, удовлетворяющих потребностям людей.</w:t>
      </w:r>
    </w:p>
    <w:p w:rsidR="00280AFB" w:rsidRPr="00280AFB" w:rsidRDefault="00827E33" w:rsidP="00280AFB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Б) </w:t>
      </w:r>
      <w:r w:rsidR="00280AFB" w:rsidRPr="00280AFB">
        <w:rPr>
          <w:rFonts w:eastAsia="Calibri" w:cs="Times New Roman"/>
          <w:b/>
          <w:bCs/>
          <w:szCs w:val="28"/>
        </w:rPr>
        <w:t>Технология</w:t>
      </w:r>
      <w:r w:rsidR="00280AFB" w:rsidRPr="00280AFB">
        <w:rPr>
          <w:rFonts w:eastAsia="Calibri" w:cs="Times New Roman"/>
          <w:bCs/>
          <w:szCs w:val="28"/>
        </w:rPr>
        <w:t xml:space="preserve"> – это</w:t>
      </w:r>
      <w:r w:rsidR="00280AFB" w:rsidRPr="00280AFB">
        <w:rPr>
          <w:rFonts w:eastAsia="Calibri" w:cs="Times New Roman"/>
          <w:szCs w:val="28"/>
        </w:rPr>
        <w:t xml:space="preserve"> деятельность человека, направленная на преобразование материалов.</w:t>
      </w:r>
    </w:p>
    <w:p w:rsidR="00280AFB" w:rsidRPr="00280AFB" w:rsidRDefault="00827E33" w:rsidP="00280AFB">
      <w:pPr>
        <w:spacing w:after="0" w:line="240" w:lineRule="auto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 xml:space="preserve">В) </w:t>
      </w:r>
      <w:r w:rsidR="00280AFB" w:rsidRPr="00280AFB">
        <w:rPr>
          <w:rFonts w:eastAsia="Calibri" w:cs="Times New Roman"/>
          <w:b/>
          <w:bCs/>
          <w:szCs w:val="28"/>
        </w:rPr>
        <w:t>Технология</w:t>
      </w:r>
      <w:r w:rsidR="00280AFB" w:rsidRPr="00280AFB">
        <w:rPr>
          <w:rFonts w:eastAsia="Calibri" w:cs="Times New Roman"/>
          <w:bCs/>
          <w:szCs w:val="28"/>
        </w:rPr>
        <w:t xml:space="preserve"> – это</w:t>
      </w:r>
      <w:r w:rsidR="00280AFB" w:rsidRPr="00280AFB">
        <w:rPr>
          <w:rFonts w:eastAsia="Calibri" w:cs="Times New Roman"/>
          <w:b/>
          <w:bCs/>
          <w:szCs w:val="28"/>
        </w:rPr>
        <w:t xml:space="preserve"> </w:t>
      </w:r>
      <w:r w:rsidR="00280AFB" w:rsidRPr="00280AFB">
        <w:rPr>
          <w:rFonts w:eastAsia="Calibri" w:cs="Times New Roman"/>
          <w:bCs/>
          <w:szCs w:val="28"/>
        </w:rPr>
        <w:t>проектирование и</w:t>
      </w:r>
      <w:r w:rsidR="00280AFB" w:rsidRPr="00280AFB">
        <w:rPr>
          <w:rFonts w:eastAsia="Calibri" w:cs="Times New Roman"/>
          <w:b/>
          <w:bCs/>
          <w:szCs w:val="28"/>
        </w:rPr>
        <w:t xml:space="preserve"> </w:t>
      </w:r>
      <w:r w:rsidR="00280AFB" w:rsidRPr="00280AFB">
        <w:rPr>
          <w:rFonts w:eastAsia="Calibri" w:cs="Times New Roman"/>
          <w:bCs/>
          <w:szCs w:val="28"/>
        </w:rPr>
        <w:t>изготовление изделия.</w:t>
      </w:r>
    </w:p>
    <w:p w:rsidR="00280AFB" w:rsidRDefault="00280AFB" w:rsidP="00280AF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280AFB" w:rsidRPr="00280AFB" w:rsidRDefault="00280AFB" w:rsidP="00280AFB">
      <w:pPr>
        <w:pStyle w:val="a3"/>
        <w:numPr>
          <w:ilvl w:val="0"/>
          <w:numId w:val="14"/>
        </w:num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szCs w:val="28"/>
          <w:lang w:eastAsia="ru-RU"/>
        </w:rPr>
        <w:t>Проект -  это…</w:t>
      </w:r>
    </w:p>
    <w:p w:rsidR="00280AFB" w:rsidRPr="00280AFB" w:rsidRDefault="00280AFB" w:rsidP="00280AFB">
      <w:pPr>
        <w:pStyle w:val="a3"/>
        <w:spacing w:after="0" w:line="240" w:lineRule="auto"/>
        <w:ind w:left="284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i/>
          <w:szCs w:val="28"/>
          <w:lang w:eastAsia="ru-RU"/>
        </w:rPr>
        <w:t>Выберите  один  правильный ответ</w:t>
      </w:r>
    </w:p>
    <w:p w:rsidR="00280AFB" w:rsidRPr="00280AFB" w:rsidRDefault="00280AFB" w:rsidP="00280AFB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szCs w:val="28"/>
          <w:lang w:eastAsia="ru-RU"/>
        </w:rPr>
        <w:t>а)  деятельность по созданию изделия или модели изделия;</w:t>
      </w:r>
    </w:p>
    <w:p w:rsidR="00280AFB" w:rsidRPr="00280AFB" w:rsidRDefault="00280AFB" w:rsidP="00280AFB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szCs w:val="28"/>
          <w:lang w:eastAsia="ru-RU"/>
        </w:rPr>
        <w:t>б) творческая деятельность, направленная на достижение определённой цели, решение какой-либо проблемы;</w:t>
      </w:r>
    </w:p>
    <w:p w:rsidR="00280AFB" w:rsidRPr="00280AFB" w:rsidRDefault="00280AFB" w:rsidP="00280AFB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280AFB">
        <w:rPr>
          <w:rFonts w:eastAsia="Times New Roman" w:cs="Times New Roman"/>
          <w:szCs w:val="28"/>
          <w:lang w:eastAsia="ru-RU"/>
        </w:rPr>
        <w:t>в)  результат какой-либо деятельности-проектирования;</w:t>
      </w:r>
    </w:p>
    <w:p w:rsidR="00280AFB" w:rsidRDefault="00280AFB" w:rsidP="00280AFB">
      <w:pPr>
        <w:tabs>
          <w:tab w:val="left" w:pos="7325"/>
        </w:tabs>
        <w:spacing w:after="0" w:line="240" w:lineRule="auto"/>
        <w:rPr>
          <w:szCs w:val="28"/>
        </w:rPr>
      </w:pPr>
      <w:r w:rsidRPr="00280AFB">
        <w:rPr>
          <w:rFonts w:eastAsia="Times New Roman" w:cs="Times New Roman"/>
          <w:szCs w:val="28"/>
          <w:lang w:eastAsia="ru-RU"/>
        </w:rPr>
        <w:t>г)</w:t>
      </w:r>
      <w:r w:rsidRPr="00280AFB">
        <w:rPr>
          <w:sz w:val="22"/>
        </w:rPr>
        <w:t xml:space="preserve"> </w:t>
      </w:r>
      <w:r w:rsidRPr="00280AFB">
        <w:rPr>
          <w:szCs w:val="28"/>
        </w:rPr>
        <w:t>организация кооперативных форм деятельности.</w:t>
      </w:r>
    </w:p>
    <w:p w:rsidR="00280AFB" w:rsidRDefault="00280AFB" w:rsidP="00280AFB">
      <w:pPr>
        <w:tabs>
          <w:tab w:val="left" w:pos="7325"/>
        </w:tabs>
        <w:spacing w:after="0" w:line="240" w:lineRule="auto"/>
        <w:rPr>
          <w:szCs w:val="28"/>
        </w:rPr>
      </w:pPr>
    </w:p>
    <w:p w:rsidR="00280AFB" w:rsidRPr="00280AFB" w:rsidRDefault="00280AFB" w:rsidP="00280AFB">
      <w:pPr>
        <w:pStyle w:val="a3"/>
        <w:numPr>
          <w:ilvl w:val="0"/>
          <w:numId w:val="14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280AFB">
        <w:rPr>
          <w:rFonts w:eastAsia="Times New Roman" w:cs="Times New Roman"/>
          <w:szCs w:val="24"/>
          <w:lang w:eastAsia="ru-RU"/>
        </w:rPr>
        <w:t>Установите, к какому этапу работы над творческим проектом относятся перечисленные виды деятельности.</w:t>
      </w:r>
      <w:r w:rsidR="00B45B1E">
        <w:rPr>
          <w:rFonts w:eastAsia="Times New Roman" w:cs="Times New Roman"/>
          <w:szCs w:val="24"/>
          <w:lang w:eastAsia="ru-RU"/>
        </w:rPr>
        <w:t xml:space="preserve"> (2б)</w:t>
      </w:r>
    </w:p>
    <w:p w:rsidR="00280AFB" w:rsidRPr="00280AFB" w:rsidRDefault="00280AFB" w:rsidP="00280AFB">
      <w:pPr>
        <w:pStyle w:val="a3"/>
        <w:spacing w:after="0" w:line="240" w:lineRule="auto"/>
        <w:ind w:left="1440"/>
        <w:rPr>
          <w:rFonts w:eastAsia="Times New Roman" w:cs="Times New Roman"/>
          <w:szCs w:val="24"/>
          <w:lang w:eastAsia="ru-RU"/>
        </w:rPr>
      </w:pPr>
    </w:p>
    <w:tbl>
      <w:tblPr>
        <w:tblStyle w:val="a4"/>
        <w:tblW w:w="8864" w:type="dxa"/>
        <w:tblInd w:w="-34" w:type="dxa"/>
        <w:tblLook w:val="04A0" w:firstRow="1" w:lastRow="0" w:firstColumn="1" w:lastColumn="0" w:noHBand="0" w:noVBand="1"/>
      </w:tblPr>
      <w:tblGrid>
        <w:gridCol w:w="390"/>
        <w:gridCol w:w="2813"/>
        <w:gridCol w:w="353"/>
        <w:gridCol w:w="5308"/>
      </w:tblGrid>
      <w:tr w:rsidR="00280AFB" w:rsidRPr="00280AFB" w:rsidTr="00280AFB">
        <w:trPr>
          <w:trHeight w:val="310"/>
        </w:trPr>
        <w:tc>
          <w:tcPr>
            <w:tcW w:w="375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16" w:type="dxa"/>
          </w:tcPr>
          <w:p w:rsidR="00280AFB" w:rsidRPr="00280AFB" w:rsidRDefault="00280AFB" w:rsidP="003D1820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b/>
                <w:szCs w:val="24"/>
                <w:lang w:eastAsia="ru-RU"/>
              </w:rPr>
              <w:t>Этап</w:t>
            </w:r>
          </w:p>
        </w:tc>
        <w:tc>
          <w:tcPr>
            <w:tcW w:w="353" w:type="dxa"/>
          </w:tcPr>
          <w:p w:rsidR="00280AFB" w:rsidRPr="00280AFB" w:rsidRDefault="00280AFB" w:rsidP="003D1820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320" w:type="dxa"/>
          </w:tcPr>
          <w:p w:rsidR="00280AFB" w:rsidRPr="00280AFB" w:rsidRDefault="00280AFB" w:rsidP="003D1820">
            <w:pPr>
              <w:pStyle w:val="a3"/>
              <w:ind w:left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b/>
                <w:szCs w:val="24"/>
                <w:lang w:eastAsia="ru-RU"/>
              </w:rPr>
              <w:t>Деятельность</w:t>
            </w:r>
          </w:p>
        </w:tc>
      </w:tr>
      <w:tr w:rsidR="00280AFB" w:rsidRPr="00280AFB" w:rsidTr="00280AFB">
        <w:trPr>
          <w:trHeight w:val="1757"/>
        </w:trPr>
        <w:tc>
          <w:tcPr>
            <w:tcW w:w="375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2816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Поисковый</w:t>
            </w:r>
          </w:p>
        </w:tc>
        <w:tc>
          <w:tcPr>
            <w:tcW w:w="353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320" w:type="dxa"/>
          </w:tcPr>
          <w:p w:rsidR="00280AFB" w:rsidRPr="00280AFB" w:rsidRDefault="00280AFB" w:rsidP="00280AFB">
            <w:pPr>
              <w:pStyle w:val="a3"/>
              <w:numPr>
                <w:ilvl w:val="0"/>
                <w:numId w:val="16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Разработка конструкции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6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Подбор материалов и инструментов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6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Организация рабочего места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6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Изготовление изделия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6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 xml:space="preserve">Подсчёт затрат на изготовление изделия </w:t>
            </w:r>
          </w:p>
        </w:tc>
      </w:tr>
      <w:tr w:rsidR="00280AFB" w:rsidRPr="00280AFB" w:rsidTr="00280AFB">
        <w:trPr>
          <w:trHeight w:val="310"/>
        </w:trPr>
        <w:tc>
          <w:tcPr>
            <w:tcW w:w="375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2816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Технологический</w:t>
            </w:r>
          </w:p>
        </w:tc>
        <w:tc>
          <w:tcPr>
            <w:tcW w:w="353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320" w:type="dxa"/>
          </w:tcPr>
          <w:p w:rsidR="00280AFB" w:rsidRPr="00280AFB" w:rsidRDefault="00280AFB" w:rsidP="00280AFB">
            <w:pPr>
              <w:pStyle w:val="a3"/>
              <w:numPr>
                <w:ilvl w:val="0"/>
                <w:numId w:val="17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Контроль качества изделия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7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Испытания изделия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7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Анализ изделия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7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Защита проекта</w:t>
            </w:r>
          </w:p>
        </w:tc>
      </w:tr>
      <w:tr w:rsidR="00280AFB" w:rsidRPr="00280AFB" w:rsidTr="00280AFB">
        <w:trPr>
          <w:trHeight w:val="324"/>
        </w:trPr>
        <w:tc>
          <w:tcPr>
            <w:tcW w:w="375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</w:t>
            </w:r>
          </w:p>
        </w:tc>
        <w:tc>
          <w:tcPr>
            <w:tcW w:w="2816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Заключительный</w:t>
            </w:r>
          </w:p>
        </w:tc>
        <w:tc>
          <w:tcPr>
            <w:tcW w:w="353" w:type="dxa"/>
          </w:tcPr>
          <w:p w:rsidR="00280AFB" w:rsidRPr="00280AFB" w:rsidRDefault="00280AFB" w:rsidP="003D1820">
            <w:pPr>
              <w:pStyle w:val="a3"/>
              <w:ind w:left="0"/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320" w:type="dxa"/>
          </w:tcPr>
          <w:p w:rsidR="00280AFB" w:rsidRPr="00280AFB" w:rsidRDefault="00280AFB" w:rsidP="00280AFB">
            <w:pPr>
              <w:pStyle w:val="a3"/>
              <w:numPr>
                <w:ilvl w:val="0"/>
                <w:numId w:val="18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Выбор темы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8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Обоснование потребности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8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Формулировка требований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8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Разработка вариантов изделия</w:t>
            </w:r>
          </w:p>
          <w:p w:rsidR="00280AFB" w:rsidRPr="00280AFB" w:rsidRDefault="00280AFB" w:rsidP="00280AFB">
            <w:pPr>
              <w:pStyle w:val="a3"/>
              <w:numPr>
                <w:ilvl w:val="0"/>
                <w:numId w:val="18"/>
              </w:numPr>
              <w:rPr>
                <w:rFonts w:eastAsia="Times New Roman" w:cs="Times New Roman"/>
                <w:szCs w:val="24"/>
                <w:lang w:eastAsia="ru-RU"/>
              </w:rPr>
            </w:pPr>
            <w:r w:rsidRPr="00280AFB">
              <w:rPr>
                <w:rFonts w:eastAsia="Times New Roman" w:cs="Times New Roman"/>
                <w:szCs w:val="24"/>
                <w:lang w:eastAsia="ru-RU"/>
              </w:rPr>
              <w:t>Выбор лучшего варианта изделия</w:t>
            </w:r>
          </w:p>
        </w:tc>
      </w:tr>
    </w:tbl>
    <w:p w:rsidR="00280AFB" w:rsidRDefault="00280AFB" w:rsidP="00280AFB">
      <w:pPr>
        <w:pStyle w:val="a3"/>
        <w:spacing w:after="0" w:line="240" w:lineRule="auto"/>
        <w:ind w:left="1440"/>
        <w:rPr>
          <w:rFonts w:eastAsia="Times New Roman" w:cs="Times New Roman"/>
          <w:sz w:val="28"/>
          <w:szCs w:val="28"/>
          <w:lang w:eastAsia="ru-RU"/>
        </w:rPr>
      </w:pPr>
    </w:p>
    <w:p w:rsidR="00280AFB" w:rsidRPr="00280AFB" w:rsidRDefault="00280AFB" w:rsidP="00280AFB">
      <w:pPr>
        <w:pStyle w:val="a3"/>
        <w:tabs>
          <w:tab w:val="left" w:pos="7325"/>
        </w:tabs>
        <w:spacing w:after="0" w:line="240" w:lineRule="auto"/>
        <w:rPr>
          <w:szCs w:val="28"/>
        </w:rPr>
      </w:pPr>
      <w:r w:rsidRPr="00280AFB">
        <w:rPr>
          <w:rFonts w:eastAsia="Times New Roman" w:cs="Times New Roman"/>
          <w:szCs w:val="28"/>
          <w:lang w:eastAsia="ru-RU"/>
        </w:rPr>
        <w:t>Ответ: А-_____</w:t>
      </w:r>
      <w:proofErr w:type="gramStart"/>
      <w:r w:rsidRPr="00280AFB">
        <w:rPr>
          <w:rFonts w:eastAsia="Times New Roman" w:cs="Times New Roman"/>
          <w:szCs w:val="28"/>
          <w:lang w:eastAsia="ru-RU"/>
        </w:rPr>
        <w:t xml:space="preserve">_,   </w:t>
      </w:r>
      <w:proofErr w:type="gramEnd"/>
      <w:r w:rsidRPr="00280AFB">
        <w:rPr>
          <w:rFonts w:eastAsia="Times New Roman" w:cs="Times New Roman"/>
          <w:szCs w:val="28"/>
          <w:lang w:eastAsia="ru-RU"/>
        </w:rPr>
        <w:t>Б-___________,  В-_________.</w:t>
      </w:r>
      <w:r w:rsidRPr="00280AFB">
        <w:rPr>
          <w:szCs w:val="28"/>
        </w:rPr>
        <w:tab/>
      </w:r>
    </w:p>
    <w:p w:rsidR="00280AFB" w:rsidRPr="00280AFB" w:rsidRDefault="00280AFB" w:rsidP="00280AFB">
      <w:pPr>
        <w:shd w:val="clear" w:color="auto" w:fill="FFFFFF"/>
        <w:spacing w:after="0" w:line="240" w:lineRule="auto"/>
        <w:ind w:left="284" w:firstLine="708"/>
        <w:rPr>
          <w:rFonts w:eastAsia="Times New Roman" w:cs="Times New Roman"/>
          <w:color w:val="000000"/>
          <w:sz w:val="36"/>
          <w:szCs w:val="24"/>
          <w:lang w:eastAsia="ru-RU"/>
        </w:rPr>
      </w:pPr>
    </w:p>
    <w:p w:rsidR="00280AFB" w:rsidRPr="00827E33" w:rsidRDefault="00280AFB" w:rsidP="00280AF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 w:val="36"/>
          <w:szCs w:val="24"/>
          <w:lang w:eastAsia="ru-RU"/>
        </w:rPr>
      </w:pPr>
      <w:r w:rsidRPr="00280AFB">
        <w:rPr>
          <w:rFonts w:cs="Times New Roman"/>
          <w:color w:val="181818"/>
          <w:szCs w:val="16"/>
          <w:shd w:val="clear" w:color="auto" w:fill="FFFFFF"/>
        </w:rPr>
        <w:t>В каких единицах измерения проставляют размеры на чертежах?</w:t>
      </w:r>
    </w:p>
    <w:p w:rsidR="00280AFB" w:rsidRDefault="00280AFB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А) в метрах</w:t>
      </w:r>
    </w:p>
    <w:p w:rsidR="00280AFB" w:rsidRDefault="00280AFB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Б) в сантиметрах </w:t>
      </w:r>
    </w:p>
    <w:p w:rsidR="00280AFB" w:rsidRDefault="00280AFB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В) в миллиметрах</w:t>
      </w:r>
    </w:p>
    <w:p w:rsidR="00280AFB" w:rsidRPr="00280AFB" w:rsidRDefault="00280AFB" w:rsidP="00827E3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80AFB" w:rsidRPr="00827E33" w:rsidRDefault="00280AFB" w:rsidP="00827E3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80AFB">
        <w:rPr>
          <w:rFonts w:cs="Times New Roman"/>
          <w:color w:val="181818"/>
          <w:szCs w:val="24"/>
          <w:shd w:val="clear" w:color="auto" w:fill="FFFFFF"/>
        </w:rPr>
        <w:t>Выб</w:t>
      </w:r>
      <w:r>
        <w:rPr>
          <w:rFonts w:cs="Times New Roman"/>
          <w:color w:val="181818"/>
          <w:szCs w:val="24"/>
          <w:shd w:val="clear" w:color="auto" w:fill="FFFFFF"/>
        </w:rPr>
        <w:t>ерите</w:t>
      </w:r>
      <w:r w:rsidRPr="00280AFB">
        <w:rPr>
          <w:rFonts w:cs="Times New Roman"/>
          <w:color w:val="181818"/>
          <w:szCs w:val="24"/>
          <w:shd w:val="clear" w:color="auto" w:fill="FFFFFF"/>
        </w:rPr>
        <w:t xml:space="preserve"> масштаб для уменьшения</w:t>
      </w:r>
    </w:p>
    <w:p w:rsidR="00280AFB" w:rsidRDefault="00A070FE" w:rsidP="00280AF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</w:t>
      </w:r>
      <w:r w:rsidR="00280AFB" w:rsidRPr="00280AFB">
        <w:rPr>
          <w:rFonts w:eastAsia="Times New Roman" w:cs="Times New Roman"/>
          <w:color w:val="000000"/>
          <w:szCs w:val="24"/>
          <w:lang w:eastAsia="ru-RU"/>
        </w:rPr>
        <w:t>А) 1:1          Б) 2:1                 В) 1:4</w:t>
      </w:r>
    </w:p>
    <w:p w:rsidR="00251D1D" w:rsidRDefault="00251D1D" w:rsidP="00280AF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80AFB" w:rsidRPr="00827E33" w:rsidRDefault="00251D1D" w:rsidP="00827E3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Основным графическим документом является</w:t>
      </w:r>
    </w:p>
    <w:p w:rsidR="00A6587C" w:rsidRPr="00A6587C" w:rsidRDefault="00A6587C" w:rsidP="00A6587C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333333"/>
          <w:sz w:val="48"/>
          <w:szCs w:val="48"/>
          <w:lang w:eastAsia="ru-RU"/>
        </w:rPr>
      </w:pPr>
      <w:r w:rsidRPr="00A6587C">
        <w:rPr>
          <w:rFonts w:ascii="ff4" w:eastAsia="Times New Roman" w:hAnsi="ff4" w:cs="Times New Roman"/>
          <w:color w:val="333333"/>
          <w:sz w:val="48"/>
          <w:szCs w:val="48"/>
          <w:lang w:eastAsia="ru-RU"/>
        </w:rPr>
        <w:t>Какой графический документ выполняется в масштабе?</w:t>
      </w:r>
      <w:r w:rsidRPr="00A6587C">
        <w:rPr>
          <w:rFonts w:ascii="ff2" w:eastAsia="Times New Roman" w:hAnsi="ff2" w:cs="Times New Roman"/>
          <w:color w:val="333333"/>
          <w:sz w:val="48"/>
          <w:lang w:eastAsia="ru-RU"/>
        </w:rPr>
        <w:t xml:space="preserve"> </w:t>
      </w:r>
    </w:p>
    <w:p w:rsidR="00A6587C" w:rsidRPr="00A6587C" w:rsidRDefault="00A6587C" w:rsidP="00A6587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  <w:lang w:eastAsia="ru-RU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  <w:lang w:eastAsia="ru-RU"/>
        </w:rPr>
        <w:t>а) чертеж;</w:t>
      </w:r>
      <w:r w:rsidRPr="00A6587C">
        <w:rPr>
          <w:rFonts w:ascii="ff2" w:eastAsia="Times New Roman" w:hAnsi="ff2" w:cs="Times New Roman"/>
          <w:color w:val="333333"/>
          <w:sz w:val="48"/>
          <w:lang w:eastAsia="ru-RU"/>
        </w:rPr>
        <w:t xml:space="preserve"> </w:t>
      </w:r>
    </w:p>
    <w:p w:rsidR="00A6587C" w:rsidRPr="00A6587C" w:rsidRDefault="00A6587C" w:rsidP="00A6587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  <w:lang w:eastAsia="ru-RU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  <w:lang w:eastAsia="ru-RU"/>
        </w:rPr>
        <w:t>б) эскиз;</w:t>
      </w:r>
      <w:r w:rsidRPr="00A6587C">
        <w:rPr>
          <w:rFonts w:ascii="ff2" w:eastAsia="Times New Roman" w:hAnsi="ff2" w:cs="Times New Roman"/>
          <w:color w:val="333333"/>
          <w:sz w:val="48"/>
          <w:lang w:eastAsia="ru-RU"/>
        </w:rPr>
        <w:t xml:space="preserve"> </w:t>
      </w:r>
    </w:p>
    <w:p w:rsidR="00280AFB" w:rsidRPr="00251D1D" w:rsidRDefault="00A6587C" w:rsidP="00251D1D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333333"/>
          <w:sz w:val="48"/>
          <w:szCs w:val="48"/>
          <w:lang w:eastAsia="ru-RU"/>
        </w:rPr>
      </w:pPr>
      <w:r w:rsidRPr="00A6587C">
        <w:rPr>
          <w:rFonts w:ascii="ff5" w:eastAsia="Times New Roman" w:hAnsi="ff5" w:cs="Times New Roman"/>
          <w:color w:val="333333"/>
          <w:sz w:val="48"/>
          <w:szCs w:val="48"/>
          <w:lang w:eastAsia="ru-RU"/>
        </w:rPr>
        <w:t>в) технический рисунок.</w:t>
      </w:r>
      <w:r w:rsidR="00251D1D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Основным графическим документом является: </w:t>
      </w:r>
    </w:p>
    <w:p w:rsidR="00A6587C" w:rsidRDefault="00A6587C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А)</w:t>
      </w:r>
      <w:r w:rsidR="00251D1D">
        <w:rPr>
          <w:rFonts w:eastAsia="Times New Roman" w:cs="Times New Roman"/>
          <w:color w:val="000000"/>
          <w:szCs w:val="24"/>
          <w:lang w:eastAsia="ru-RU"/>
        </w:rPr>
        <w:t xml:space="preserve"> Чертеж</w:t>
      </w:r>
    </w:p>
    <w:p w:rsidR="00280AFB" w:rsidRDefault="00A6587C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Б)</w:t>
      </w:r>
      <w:r w:rsidR="00251D1D">
        <w:rPr>
          <w:rFonts w:eastAsia="Times New Roman" w:cs="Times New Roman"/>
          <w:color w:val="000000"/>
          <w:szCs w:val="24"/>
          <w:lang w:eastAsia="ru-RU"/>
        </w:rPr>
        <w:t xml:space="preserve"> Эскиз </w:t>
      </w:r>
    </w:p>
    <w:p w:rsidR="00A6587C" w:rsidRDefault="00A6587C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В)</w:t>
      </w:r>
      <w:r w:rsidR="00251D1D">
        <w:rPr>
          <w:rFonts w:eastAsia="Times New Roman" w:cs="Times New Roman"/>
          <w:color w:val="000000"/>
          <w:szCs w:val="24"/>
          <w:lang w:eastAsia="ru-RU"/>
        </w:rPr>
        <w:t xml:space="preserve"> Технический рисунок</w:t>
      </w:r>
    </w:p>
    <w:p w:rsidR="00827E33" w:rsidRDefault="00827E33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51D1D" w:rsidRDefault="00251D1D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8E4BB3" w:rsidRPr="008E4BB3" w:rsidRDefault="008E4BB3" w:rsidP="008E4BB3">
      <w:pPr>
        <w:shd w:val="clear" w:color="auto" w:fill="FFFFFF"/>
        <w:spacing w:after="0" w:line="240" w:lineRule="auto"/>
        <w:ind w:firstLine="708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bookmarkStart w:id="0" w:name="_GoBack"/>
      <w:bookmarkEnd w:id="0"/>
    </w:p>
    <w:p w:rsidR="00251D1D" w:rsidRPr="00827E33" w:rsidRDefault="00251D1D" w:rsidP="00827E33">
      <w:pPr>
        <w:pStyle w:val="a3"/>
        <w:numPr>
          <w:ilvl w:val="0"/>
          <w:numId w:val="14"/>
        </w:numPr>
        <w:rPr>
          <w:rFonts w:eastAsia="Times New Roman" w:cs="Times New Roman"/>
          <w:color w:val="000000"/>
          <w:szCs w:val="24"/>
          <w:lang w:eastAsia="ru-RU"/>
        </w:rPr>
      </w:pPr>
      <w:r w:rsidRPr="00251D1D">
        <w:lastRenderedPageBreak/>
        <w:t>Выполнение ряда последовательных действий по созданию изделия</w:t>
      </w:r>
    </w:p>
    <w:p w:rsidR="00251D1D" w:rsidRPr="00251D1D" w:rsidRDefault="00251D1D" w:rsidP="00827E33">
      <w:pPr>
        <w:pStyle w:val="a3"/>
      </w:pPr>
      <w:r w:rsidRPr="00251D1D">
        <w:rPr>
          <w:iCs/>
        </w:rPr>
        <w:t>А) Проектирование</w:t>
      </w:r>
    </w:p>
    <w:p w:rsidR="00251D1D" w:rsidRPr="00251D1D" w:rsidRDefault="00251D1D" w:rsidP="00827E33">
      <w:pPr>
        <w:pStyle w:val="a3"/>
      </w:pPr>
      <w:r w:rsidRPr="00251D1D">
        <w:rPr>
          <w:iCs/>
        </w:rPr>
        <w:t>Б) Этап</w:t>
      </w:r>
    </w:p>
    <w:p w:rsidR="00827E33" w:rsidRDefault="00251D1D" w:rsidP="00827E33">
      <w:pPr>
        <w:pStyle w:val="a3"/>
        <w:rPr>
          <w:iCs/>
        </w:rPr>
      </w:pPr>
      <w:r w:rsidRPr="00251D1D">
        <w:rPr>
          <w:iCs/>
        </w:rPr>
        <w:t xml:space="preserve">В) </w:t>
      </w:r>
      <w:r>
        <w:rPr>
          <w:iCs/>
        </w:rPr>
        <w:t xml:space="preserve">Изготовление изделия </w:t>
      </w:r>
    </w:p>
    <w:p w:rsidR="00827E33" w:rsidRPr="00827E33" w:rsidRDefault="00827E33" w:rsidP="00827E33">
      <w:pPr>
        <w:pStyle w:val="a3"/>
        <w:rPr>
          <w:iCs/>
        </w:rPr>
      </w:pPr>
    </w:p>
    <w:p w:rsidR="00251D1D" w:rsidRPr="00827E33" w:rsidRDefault="00251D1D" w:rsidP="00827E33">
      <w:pPr>
        <w:pStyle w:val="a3"/>
        <w:numPr>
          <w:ilvl w:val="0"/>
          <w:numId w:val="14"/>
        </w:numPr>
        <w:rPr>
          <w:iCs/>
        </w:rPr>
      </w:pPr>
      <w:r w:rsidRPr="00251D1D">
        <w:t>Какие свойства бумаги ты знаешь?</w:t>
      </w:r>
      <w:r>
        <w:t xml:space="preserve"> </w:t>
      </w:r>
      <w:proofErr w:type="gramStart"/>
      <w:r>
        <w:t>( несколько</w:t>
      </w:r>
      <w:proofErr w:type="gramEnd"/>
      <w:r>
        <w:t xml:space="preserve"> вариантов ответов) </w:t>
      </w:r>
    </w:p>
    <w:p w:rsidR="00251D1D" w:rsidRPr="00251D1D" w:rsidRDefault="00251D1D" w:rsidP="00827E33">
      <w:pPr>
        <w:pStyle w:val="a3"/>
      </w:pPr>
      <w:r w:rsidRPr="00251D1D">
        <w:rPr>
          <w:bCs/>
        </w:rPr>
        <w:t>А) хорошо рвется</w:t>
      </w:r>
    </w:p>
    <w:p w:rsidR="00251D1D" w:rsidRPr="00251D1D" w:rsidRDefault="00251D1D" w:rsidP="00827E33">
      <w:pPr>
        <w:pStyle w:val="a3"/>
      </w:pPr>
      <w:r w:rsidRPr="00251D1D">
        <w:t>Б) легко гладится</w:t>
      </w:r>
    </w:p>
    <w:p w:rsidR="00251D1D" w:rsidRPr="00251D1D" w:rsidRDefault="00251D1D" w:rsidP="00827E33">
      <w:pPr>
        <w:pStyle w:val="a3"/>
      </w:pPr>
      <w:r w:rsidRPr="00251D1D">
        <w:rPr>
          <w:bCs/>
        </w:rPr>
        <w:t>В) легко мнется</w:t>
      </w:r>
    </w:p>
    <w:p w:rsidR="00251D1D" w:rsidRPr="00251D1D" w:rsidRDefault="00251D1D" w:rsidP="00827E33">
      <w:pPr>
        <w:pStyle w:val="a3"/>
      </w:pPr>
      <w:r w:rsidRPr="00251D1D">
        <w:t>Г) режется</w:t>
      </w:r>
    </w:p>
    <w:p w:rsidR="00251D1D" w:rsidRPr="00251D1D" w:rsidRDefault="00251D1D" w:rsidP="00827E33">
      <w:pPr>
        <w:pStyle w:val="a3"/>
      </w:pPr>
      <w:r w:rsidRPr="00251D1D">
        <w:rPr>
          <w:bCs/>
        </w:rPr>
        <w:t>Д) хорошо впитывает воду</w:t>
      </w:r>
    </w:p>
    <w:p w:rsidR="00241B8F" w:rsidRDefault="00251D1D" w:rsidP="00827E33">
      <w:pPr>
        <w:pStyle w:val="a3"/>
      </w:pPr>
      <w:r w:rsidRPr="00251D1D">
        <w:t>Е) влажная бумага становится прочной</w:t>
      </w:r>
    </w:p>
    <w:p w:rsidR="00827E33" w:rsidRPr="00827E33" w:rsidRDefault="00827E33" w:rsidP="00827E33">
      <w:pPr>
        <w:pStyle w:val="a3"/>
      </w:pPr>
    </w:p>
    <w:p w:rsidR="00241B8F" w:rsidRPr="00827E33" w:rsidRDefault="00251D1D" w:rsidP="00827E3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iCs/>
          <w:szCs w:val="24"/>
        </w:rPr>
      </w:pPr>
      <w:r w:rsidRPr="00241B8F">
        <w:rPr>
          <w:iCs/>
          <w:szCs w:val="24"/>
        </w:rPr>
        <w:t>Укажи правильный ответ</w:t>
      </w:r>
      <w:r w:rsidR="00241B8F">
        <w:rPr>
          <w:iCs/>
          <w:szCs w:val="24"/>
        </w:rPr>
        <w:t xml:space="preserve">. </w:t>
      </w:r>
      <w:r w:rsidRPr="00241B8F">
        <w:rPr>
          <w:szCs w:val="24"/>
        </w:rPr>
        <w:t>К волокнам растительного происхождения относятся:</w:t>
      </w:r>
    </w:p>
    <w:p w:rsidR="00251D1D" w:rsidRPr="00251D1D" w:rsidRDefault="00241B8F" w:rsidP="00251D1D">
      <w:pPr>
        <w:tabs>
          <w:tab w:val="left" w:pos="709"/>
        </w:tabs>
        <w:spacing w:after="0"/>
        <w:ind w:left="284"/>
        <w:rPr>
          <w:szCs w:val="24"/>
        </w:rPr>
      </w:pPr>
      <w:r>
        <w:rPr>
          <w:szCs w:val="24"/>
        </w:rPr>
        <w:t xml:space="preserve">     </w:t>
      </w:r>
      <w:r w:rsidR="00251D1D" w:rsidRPr="00251D1D">
        <w:rPr>
          <w:szCs w:val="24"/>
        </w:rPr>
        <w:t xml:space="preserve">     </w:t>
      </w:r>
      <w:r>
        <w:rPr>
          <w:szCs w:val="24"/>
        </w:rPr>
        <w:t xml:space="preserve">А) </w:t>
      </w:r>
      <w:r w:rsidR="00251D1D" w:rsidRPr="00251D1D">
        <w:rPr>
          <w:szCs w:val="24"/>
        </w:rPr>
        <w:t xml:space="preserve">хлопок, лен, крапива.      </w:t>
      </w:r>
    </w:p>
    <w:p w:rsidR="00251D1D" w:rsidRPr="00251D1D" w:rsidRDefault="00251D1D" w:rsidP="00251D1D">
      <w:pPr>
        <w:pStyle w:val="a3"/>
        <w:tabs>
          <w:tab w:val="left" w:pos="709"/>
        </w:tabs>
        <w:spacing w:after="0"/>
        <w:ind w:left="644"/>
        <w:rPr>
          <w:szCs w:val="24"/>
        </w:rPr>
      </w:pPr>
      <w:r w:rsidRPr="00251D1D">
        <w:rPr>
          <w:szCs w:val="24"/>
        </w:rPr>
        <w:t xml:space="preserve">    </w:t>
      </w:r>
      <w:r w:rsidR="00241B8F">
        <w:rPr>
          <w:szCs w:val="24"/>
        </w:rPr>
        <w:t xml:space="preserve">Б) </w:t>
      </w:r>
      <w:r w:rsidRPr="00251D1D">
        <w:rPr>
          <w:szCs w:val="24"/>
        </w:rPr>
        <w:t xml:space="preserve">шерсть, вискоза, нитрон      </w:t>
      </w:r>
    </w:p>
    <w:p w:rsidR="00827E33" w:rsidRDefault="00251D1D" w:rsidP="00827E33">
      <w:pPr>
        <w:pStyle w:val="a3"/>
        <w:tabs>
          <w:tab w:val="left" w:pos="709"/>
        </w:tabs>
        <w:spacing w:after="0"/>
        <w:ind w:left="644"/>
        <w:rPr>
          <w:szCs w:val="24"/>
        </w:rPr>
      </w:pPr>
      <w:r w:rsidRPr="00251D1D">
        <w:rPr>
          <w:szCs w:val="24"/>
        </w:rPr>
        <w:t xml:space="preserve">    </w:t>
      </w:r>
      <w:r w:rsidR="00241B8F">
        <w:rPr>
          <w:szCs w:val="24"/>
        </w:rPr>
        <w:t xml:space="preserve">В) </w:t>
      </w:r>
      <w:r w:rsidRPr="00251D1D">
        <w:rPr>
          <w:szCs w:val="24"/>
        </w:rPr>
        <w:t xml:space="preserve">лавсан, ацетат, асбест. </w:t>
      </w:r>
    </w:p>
    <w:p w:rsidR="00827E33" w:rsidRDefault="00827E33" w:rsidP="00827E33">
      <w:pPr>
        <w:pStyle w:val="a3"/>
        <w:tabs>
          <w:tab w:val="left" w:pos="709"/>
        </w:tabs>
        <w:spacing w:after="0"/>
        <w:ind w:left="644"/>
        <w:rPr>
          <w:szCs w:val="24"/>
        </w:rPr>
      </w:pPr>
    </w:p>
    <w:p w:rsidR="00827E33" w:rsidRPr="00827E33" w:rsidRDefault="00827E33" w:rsidP="00827E33">
      <w:pPr>
        <w:pStyle w:val="a8"/>
        <w:numPr>
          <w:ilvl w:val="0"/>
          <w:numId w:val="14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A445C">
        <w:rPr>
          <w:sz w:val="24"/>
          <w:szCs w:val="24"/>
        </w:rPr>
        <w:t>При подготовке машины к работе игла и нитепритягиватель должны находиться:</w:t>
      </w:r>
    </w:p>
    <w:p w:rsidR="00827E33" w:rsidRPr="00AF6C46" w:rsidRDefault="00827E33" w:rsidP="00827E33">
      <w:pPr>
        <w:pStyle w:val="a8"/>
        <w:ind w:firstLine="709"/>
        <w:jc w:val="left"/>
        <w:rPr>
          <w:sz w:val="24"/>
          <w:szCs w:val="24"/>
        </w:rPr>
      </w:pPr>
      <w:r w:rsidRPr="00AF6C46">
        <w:rPr>
          <w:sz w:val="24"/>
          <w:szCs w:val="24"/>
        </w:rPr>
        <w:t>а) в верхнем положении</w:t>
      </w:r>
      <w:r>
        <w:rPr>
          <w:sz w:val="24"/>
          <w:szCs w:val="24"/>
        </w:rPr>
        <w:t xml:space="preserve">                                           </w:t>
      </w:r>
    </w:p>
    <w:p w:rsidR="00827E33" w:rsidRPr="00827E33" w:rsidRDefault="00827E33" w:rsidP="00827E33">
      <w:pPr>
        <w:tabs>
          <w:tab w:val="num" w:pos="720"/>
        </w:tabs>
        <w:spacing w:after="0" w:line="240" w:lineRule="auto"/>
        <w:ind w:firstLine="709"/>
        <w:rPr>
          <w:szCs w:val="24"/>
        </w:rPr>
      </w:pPr>
      <w:r w:rsidRPr="00827E33">
        <w:rPr>
          <w:szCs w:val="24"/>
        </w:rPr>
        <w:t>б) в нижнем положении</w:t>
      </w:r>
    </w:p>
    <w:p w:rsidR="00827E33" w:rsidRPr="00827E33" w:rsidRDefault="00827E33" w:rsidP="00827E33">
      <w:pPr>
        <w:tabs>
          <w:tab w:val="num" w:pos="720"/>
        </w:tabs>
        <w:spacing w:after="0" w:line="240" w:lineRule="auto"/>
        <w:ind w:firstLine="709"/>
        <w:rPr>
          <w:szCs w:val="24"/>
        </w:rPr>
      </w:pPr>
    </w:p>
    <w:p w:rsidR="00827E33" w:rsidRPr="00827E33" w:rsidRDefault="00827E33" w:rsidP="00827E33">
      <w:pPr>
        <w:pStyle w:val="a3"/>
        <w:numPr>
          <w:ilvl w:val="0"/>
          <w:numId w:val="14"/>
        </w:numPr>
        <w:tabs>
          <w:tab w:val="num" w:pos="720"/>
        </w:tabs>
        <w:spacing w:after="0" w:line="240" w:lineRule="auto"/>
        <w:rPr>
          <w:szCs w:val="24"/>
        </w:rPr>
      </w:pPr>
      <w:r w:rsidRPr="00827E33">
        <w:rPr>
          <w:rFonts w:cs="Times New Roman"/>
          <w:bCs/>
          <w:color w:val="000000"/>
          <w:szCs w:val="28"/>
        </w:rPr>
        <w:t xml:space="preserve"> При снятии мерок, какую не делят пополам, а записывают полностью?</w:t>
      </w:r>
      <w:r w:rsidRPr="00827E33">
        <w:rPr>
          <w:rFonts w:cs="Times New Roman"/>
          <w:color w:val="000000"/>
          <w:szCs w:val="28"/>
        </w:rPr>
        <w:t> </w:t>
      </w:r>
    </w:p>
    <w:p w:rsidR="00827E33" w:rsidRDefault="00827E33" w:rsidP="00827E33">
      <w:pPr>
        <w:pStyle w:val="a3"/>
      </w:pPr>
      <w:r w:rsidRPr="00827E33">
        <w:t xml:space="preserve">А) </w:t>
      </w:r>
      <w:proofErr w:type="spellStart"/>
      <w:r w:rsidRPr="00827E33">
        <w:t>Ди</w:t>
      </w:r>
      <w:proofErr w:type="spellEnd"/>
      <w:r w:rsidRPr="00827E33">
        <w:br/>
        <w:t xml:space="preserve">Б) </w:t>
      </w:r>
      <w:proofErr w:type="spellStart"/>
      <w:r w:rsidRPr="00827E33">
        <w:t>Сб</w:t>
      </w:r>
      <w:proofErr w:type="spellEnd"/>
      <w:r w:rsidRPr="00827E33">
        <w:br/>
        <w:t xml:space="preserve">В) </w:t>
      </w:r>
      <w:proofErr w:type="spellStart"/>
      <w:r w:rsidRPr="00827E33">
        <w:t>Сш</w:t>
      </w:r>
      <w:proofErr w:type="spellEnd"/>
      <w:r w:rsidRPr="00827E33">
        <w:br/>
        <w:t xml:space="preserve">Г) </w:t>
      </w:r>
      <w:proofErr w:type="spellStart"/>
      <w:r w:rsidRPr="00827E33">
        <w:t>Ст</w:t>
      </w:r>
      <w:proofErr w:type="spellEnd"/>
    </w:p>
    <w:p w:rsidR="00827E33" w:rsidRDefault="00827E33" w:rsidP="00827E33">
      <w:pPr>
        <w:pStyle w:val="a3"/>
      </w:pPr>
      <w:r w:rsidRPr="00827E33">
        <w:t xml:space="preserve">Д) </w:t>
      </w:r>
      <w:proofErr w:type="spellStart"/>
      <w:r w:rsidRPr="00827E33">
        <w:t>Ог</w:t>
      </w:r>
      <w:proofErr w:type="spellEnd"/>
    </w:p>
    <w:p w:rsidR="00827E33" w:rsidRDefault="00827E33" w:rsidP="00827E33">
      <w:pPr>
        <w:pStyle w:val="a3"/>
      </w:pPr>
    </w:p>
    <w:p w:rsidR="00827E33" w:rsidRPr="00827E33" w:rsidRDefault="00827E33" w:rsidP="00827E33">
      <w:pPr>
        <w:pStyle w:val="a3"/>
        <w:numPr>
          <w:ilvl w:val="0"/>
          <w:numId w:val="14"/>
        </w:numPr>
      </w:pPr>
      <w:r>
        <w:rPr>
          <w:lang w:eastAsia="ru-RU"/>
        </w:rPr>
        <w:t>Д</w:t>
      </w:r>
      <w:r w:rsidRPr="00827E33">
        <w:rPr>
          <w:lang w:eastAsia="ru-RU"/>
        </w:rPr>
        <w:t>ля обработки  низа  изделия используют:</w:t>
      </w:r>
      <w:r>
        <w:rPr>
          <w:lang w:eastAsia="ru-RU"/>
        </w:rPr>
        <w:t> </w:t>
      </w:r>
    </w:p>
    <w:p w:rsidR="00827E33" w:rsidRPr="00F25411" w:rsidRDefault="00827E33" w:rsidP="00827E33">
      <w:pPr>
        <w:pStyle w:val="a3"/>
        <w:rPr>
          <w:lang w:eastAsia="ru-RU"/>
        </w:rPr>
      </w:pPr>
      <w:r w:rsidRPr="00F25411">
        <w:rPr>
          <w:lang w:eastAsia="ru-RU"/>
        </w:rPr>
        <w:t>А) краевой шов;    </w:t>
      </w:r>
    </w:p>
    <w:p w:rsidR="00827E33" w:rsidRPr="00F25411" w:rsidRDefault="00827E33" w:rsidP="00827E33">
      <w:pPr>
        <w:pStyle w:val="a3"/>
        <w:rPr>
          <w:lang w:eastAsia="ru-RU"/>
        </w:rPr>
      </w:pPr>
      <w:r w:rsidRPr="00F25411">
        <w:rPr>
          <w:lang w:eastAsia="ru-RU"/>
        </w:rPr>
        <w:t>Б) соединительный шов;</w:t>
      </w:r>
    </w:p>
    <w:p w:rsidR="00827E33" w:rsidRDefault="00827E33" w:rsidP="00827E33">
      <w:pPr>
        <w:pStyle w:val="a3"/>
        <w:rPr>
          <w:lang w:eastAsia="ru-RU"/>
        </w:rPr>
      </w:pPr>
      <w:r w:rsidRPr="00F25411">
        <w:rPr>
          <w:lang w:eastAsia="ru-RU"/>
        </w:rPr>
        <w:t>В) стачной шов.    </w:t>
      </w:r>
    </w:p>
    <w:p w:rsidR="00827E33" w:rsidRDefault="00827E33" w:rsidP="00827E33">
      <w:pPr>
        <w:pStyle w:val="a3"/>
        <w:rPr>
          <w:lang w:eastAsia="ru-RU"/>
        </w:rPr>
      </w:pPr>
    </w:p>
    <w:p w:rsidR="00827E33" w:rsidRPr="00F25411" w:rsidRDefault="00827E33" w:rsidP="00827E33">
      <w:pPr>
        <w:pStyle w:val="a3"/>
        <w:numPr>
          <w:ilvl w:val="0"/>
          <w:numId w:val="14"/>
        </w:numPr>
        <w:rPr>
          <w:lang w:eastAsia="ru-RU"/>
        </w:rPr>
      </w:pPr>
      <w:r w:rsidRPr="00F25411">
        <w:rPr>
          <w:lang w:eastAsia="ru-RU"/>
        </w:rPr>
        <w:t>Укажите цифрами последовательность заправки нижней нити: </w:t>
      </w:r>
    </w:p>
    <w:p w:rsidR="00827E33" w:rsidRDefault="00827E33" w:rsidP="00827E33">
      <w:pPr>
        <w:pStyle w:val="a3"/>
        <w:rPr>
          <w:lang w:eastAsia="ru-RU"/>
        </w:rPr>
      </w:pPr>
      <w:r w:rsidRPr="00F25411">
        <w:rPr>
          <w:lang w:eastAsia="ru-RU"/>
        </w:rPr>
        <w:t>А) провести нить через косую прорезь шпульного колпачка;</w:t>
      </w:r>
      <w:r w:rsidRPr="00F25411">
        <w:rPr>
          <w:lang w:eastAsia="ru-RU"/>
        </w:rPr>
        <w:br/>
        <w:t>Б) вставить шпульный колпачок в челночное устройство;</w:t>
      </w:r>
      <w:r w:rsidRPr="00F25411">
        <w:rPr>
          <w:lang w:eastAsia="ru-RU"/>
        </w:rPr>
        <w:br/>
        <w:t>В) вытянуть нижнюю нить наверх через отверстие в игольной пластине;</w:t>
      </w:r>
      <w:r w:rsidRPr="00F25411">
        <w:rPr>
          <w:lang w:eastAsia="ru-RU"/>
        </w:rPr>
        <w:br/>
        <w:t>Г) намотать нить на шпульку;</w:t>
      </w:r>
      <w:r w:rsidRPr="00F25411">
        <w:rPr>
          <w:lang w:eastAsia="ru-RU"/>
        </w:rPr>
        <w:br/>
        <w:t>Д) вставить шпульку в шпульный колпачок.</w:t>
      </w:r>
    </w:p>
    <w:p w:rsidR="00827E33" w:rsidRPr="00827E33" w:rsidRDefault="00827E33" w:rsidP="00827E33">
      <w:pPr>
        <w:pStyle w:val="a3"/>
        <w:rPr>
          <w:sz w:val="22"/>
          <w:lang w:eastAsia="ru-RU"/>
        </w:rPr>
      </w:pPr>
    </w:p>
    <w:p w:rsidR="00827E33" w:rsidRPr="00107EB1" w:rsidRDefault="00827E33" w:rsidP="00827E3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827E33">
        <w:rPr>
          <w:rFonts w:eastAsia="Times New Roman" w:cs="Times New Roman"/>
          <w:bCs/>
          <w:color w:val="000000"/>
          <w:szCs w:val="28"/>
          <w:lang w:eastAsia="ru-RU"/>
        </w:rPr>
        <w:t>Дайте определение понятию «Кромка»?</w:t>
      </w:r>
      <w:r w:rsidR="008E4BB3">
        <w:rPr>
          <w:rFonts w:eastAsia="Times New Roman" w:cs="Times New Roman"/>
          <w:bCs/>
          <w:color w:val="000000"/>
          <w:szCs w:val="28"/>
          <w:lang w:eastAsia="ru-RU"/>
        </w:rPr>
        <w:t xml:space="preserve"> ____________________________</w:t>
      </w:r>
    </w:p>
    <w:p w:rsidR="00107EB1" w:rsidRPr="00827E33" w:rsidRDefault="00107EB1" w:rsidP="00107EB1">
      <w:pPr>
        <w:pStyle w:val="a3"/>
        <w:shd w:val="clear" w:color="auto" w:fill="FFFFFF"/>
        <w:spacing w:before="100" w:beforeAutospacing="1" w:after="100" w:afterAutospacing="1" w:line="240" w:lineRule="auto"/>
        <w:ind w:left="644"/>
        <w:rPr>
          <w:rFonts w:eastAsia="Times New Roman" w:cs="Times New Roman"/>
          <w:color w:val="000000"/>
          <w:szCs w:val="28"/>
          <w:lang w:eastAsia="ru-RU"/>
        </w:rPr>
      </w:pPr>
    </w:p>
    <w:p w:rsidR="00827E33" w:rsidRPr="00827E33" w:rsidRDefault="00827E33" w:rsidP="00827E33">
      <w:pPr>
        <w:pStyle w:val="a3"/>
        <w:numPr>
          <w:ilvl w:val="0"/>
          <w:numId w:val="14"/>
        </w:numPr>
        <w:rPr>
          <w:sz w:val="22"/>
          <w:lang w:eastAsia="ru-RU"/>
        </w:rPr>
      </w:pPr>
      <w:r w:rsidRPr="00F25411">
        <w:rPr>
          <w:rFonts w:eastAsia="Times New Roman" w:cs="Times New Roman"/>
          <w:bCs/>
          <w:color w:val="000000"/>
          <w:szCs w:val="28"/>
          <w:lang w:eastAsia="ru-RU"/>
        </w:rPr>
        <w:t>Дайте определение понятию «Полотняное переплетение»? </w:t>
      </w:r>
      <w:r w:rsidR="008E4BB3">
        <w:rPr>
          <w:rFonts w:eastAsia="Times New Roman" w:cs="Times New Roman"/>
          <w:bCs/>
          <w:color w:val="000000"/>
          <w:szCs w:val="28"/>
          <w:lang w:eastAsia="ru-RU"/>
        </w:rPr>
        <w:t>______________________</w:t>
      </w:r>
    </w:p>
    <w:p w:rsidR="00827E33" w:rsidRDefault="00827E33" w:rsidP="00827E33">
      <w:pPr>
        <w:pStyle w:val="a3"/>
        <w:rPr>
          <w:sz w:val="22"/>
        </w:rPr>
      </w:pPr>
    </w:p>
    <w:p w:rsidR="00827E33" w:rsidRDefault="00827E33" w:rsidP="00827E33">
      <w:pPr>
        <w:pStyle w:val="a3"/>
        <w:rPr>
          <w:sz w:val="22"/>
        </w:rPr>
      </w:pPr>
    </w:p>
    <w:p w:rsidR="00827E33" w:rsidRDefault="00827E33" w:rsidP="00827E33">
      <w:pPr>
        <w:pStyle w:val="a3"/>
        <w:rPr>
          <w:sz w:val="22"/>
        </w:rPr>
      </w:pPr>
    </w:p>
    <w:p w:rsidR="00827E33" w:rsidRDefault="00827E33" w:rsidP="00827E33">
      <w:pPr>
        <w:pStyle w:val="a3"/>
        <w:rPr>
          <w:sz w:val="22"/>
        </w:rPr>
      </w:pPr>
    </w:p>
    <w:p w:rsidR="00827E33" w:rsidRPr="00107EB1" w:rsidRDefault="00107EB1" w:rsidP="00107EB1">
      <w:pPr>
        <w:pStyle w:val="a3"/>
        <w:numPr>
          <w:ilvl w:val="0"/>
          <w:numId w:val="14"/>
        </w:numPr>
        <w:rPr>
          <w:sz w:val="22"/>
        </w:rPr>
      </w:pPr>
      <w:r>
        <w:rPr>
          <w:color w:val="1D1B11"/>
          <w:szCs w:val="24"/>
        </w:rPr>
        <w:t xml:space="preserve"> </w:t>
      </w:r>
      <w:r w:rsidR="00827E33" w:rsidRPr="00107EB1">
        <w:rPr>
          <w:color w:val="1D1B11"/>
          <w:szCs w:val="24"/>
        </w:rPr>
        <w:t xml:space="preserve">Определите рисунок полотняного переплетения             </w:t>
      </w:r>
    </w:p>
    <w:p w:rsidR="00827E33" w:rsidRDefault="00827E33" w:rsidP="00827E33">
      <w:pPr>
        <w:pStyle w:val="a3"/>
        <w:rPr>
          <w:szCs w:val="24"/>
        </w:rPr>
      </w:pPr>
      <w:r w:rsidRPr="00DB4A7C">
        <w:rPr>
          <w:szCs w:val="24"/>
        </w:rPr>
        <w:lastRenderedPageBreak/>
        <w:t xml:space="preserve">         а.  </w:t>
      </w:r>
      <w:r>
        <w:rPr>
          <w:noProof/>
          <w:lang w:eastAsia="ru-RU"/>
        </w:rPr>
        <w:drawing>
          <wp:inline distT="0" distB="0" distL="0" distR="0">
            <wp:extent cx="906780" cy="891540"/>
            <wp:effectExtent l="0" t="0" r="0" b="0"/>
            <wp:docPr id="8" name="Рисунок 4" descr="http://www.korolevstvo-masterov.ru/images/shitje/tkani/pereplsapz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korolevstvo-masterov.ru/images/shitje/tkani/pereplsapzh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000" t="25999" r="41333" b="38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4A7C">
        <w:rPr>
          <w:szCs w:val="24"/>
        </w:rPr>
        <w:t xml:space="preserve">         б. </w:t>
      </w:r>
      <w:r>
        <w:rPr>
          <w:noProof/>
          <w:lang w:eastAsia="ru-RU"/>
        </w:rPr>
        <w:drawing>
          <wp:inline distT="0" distB="0" distL="0" distR="0">
            <wp:extent cx="914400" cy="944880"/>
            <wp:effectExtent l="0" t="0" r="0" b="0"/>
            <wp:docPr id="9" name="Рисунок 1" descr="http://www.korolevstvo-masterov.ru/images/shitje/tkani/pereplpolot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korolevstvo-masterov.ru/images/shitje/tkani/pereplpolot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667" t="24667" r="40668" b="37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4A7C">
        <w:rPr>
          <w:szCs w:val="24"/>
        </w:rPr>
        <w:t xml:space="preserve">     в.  </w:t>
      </w:r>
      <w:r>
        <w:rPr>
          <w:noProof/>
          <w:lang w:eastAsia="ru-RU"/>
        </w:rPr>
        <w:drawing>
          <wp:inline distT="0" distB="0" distL="0" distR="0">
            <wp:extent cx="906780" cy="891540"/>
            <wp:effectExtent l="0" t="0" r="0" b="0"/>
            <wp:docPr id="2" name="Рисунок 7" descr="http://www.korolevstvo-masterov.ru/images/shitje/tkani/pereplsat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korolevstvo-masterov.ru/images/shitje/tkani/pereplsat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334" t="26334" r="41000" b="38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BB3" w:rsidRDefault="008E4BB3" w:rsidP="00827E33">
      <w:pPr>
        <w:pStyle w:val="a3"/>
        <w:rPr>
          <w:szCs w:val="24"/>
        </w:rPr>
      </w:pPr>
    </w:p>
    <w:p w:rsidR="008E4BB3" w:rsidRPr="008E4BB3" w:rsidRDefault="008E4BB3" w:rsidP="008E4BB3">
      <w:pPr>
        <w:pStyle w:val="a3"/>
        <w:numPr>
          <w:ilvl w:val="0"/>
          <w:numId w:val="14"/>
        </w:numPr>
        <w:rPr>
          <w:szCs w:val="24"/>
        </w:rPr>
      </w:pPr>
      <w:r w:rsidRPr="008E4BB3">
        <w:t>Стежок –</w:t>
      </w:r>
    </w:p>
    <w:p w:rsidR="008E4BB3" w:rsidRPr="008E4BB3" w:rsidRDefault="008E4BB3" w:rsidP="008E4BB3">
      <w:pPr>
        <w:pStyle w:val="a3"/>
      </w:pPr>
      <w:r w:rsidRPr="008E4BB3">
        <w:rPr>
          <w:iCs/>
        </w:rPr>
        <w:t>А) это законченный процесс переплетения ниток на ткани.</w:t>
      </w:r>
    </w:p>
    <w:p w:rsidR="008E4BB3" w:rsidRPr="008E4BB3" w:rsidRDefault="008E4BB3" w:rsidP="008E4BB3">
      <w:pPr>
        <w:pStyle w:val="a3"/>
      </w:pPr>
      <w:r w:rsidRPr="008E4BB3">
        <w:t>Б) это ряд повторяющихся стежков на ткани.</w:t>
      </w:r>
    </w:p>
    <w:p w:rsidR="008E4BB3" w:rsidRPr="008E4BB3" w:rsidRDefault="008E4BB3" w:rsidP="008E4BB3">
      <w:pPr>
        <w:pStyle w:val="a3"/>
      </w:pPr>
      <w:r w:rsidRPr="008E4BB3">
        <w:t>В) это расстояние между двумя последовательными проколами иглы.</w:t>
      </w:r>
    </w:p>
    <w:p w:rsidR="008E4BB3" w:rsidRPr="008E4BB3" w:rsidRDefault="008E4BB3" w:rsidP="008E4BB3">
      <w:pPr>
        <w:pStyle w:val="a3"/>
      </w:pPr>
      <w:r w:rsidRPr="008E4BB3">
        <w:t>Г) это ниточное соединение деталей.</w:t>
      </w:r>
    </w:p>
    <w:p w:rsidR="00107EB1" w:rsidRDefault="008E4BB3" w:rsidP="008E4BB3">
      <w:pPr>
        <w:pStyle w:val="a3"/>
      </w:pPr>
      <w:r w:rsidRPr="008E4BB3">
        <w:t>Д) расстояние от среза детали до строчки</w:t>
      </w:r>
    </w:p>
    <w:p w:rsidR="008E4BB3" w:rsidRDefault="008E4BB3" w:rsidP="008E4BB3">
      <w:pPr>
        <w:pStyle w:val="a3"/>
      </w:pPr>
    </w:p>
    <w:p w:rsidR="008E4BB3" w:rsidRDefault="008E4BB3" w:rsidP="008E4BB3">
      <w:pPr>
        <w:pStyle w:val="a3"/>
        <w:numPr>
          <w:ilvl w:val="0"/>
          <w:numId w:val="14"/>
        </w:numPr>
      </w:pPr>
      <w:r w:rsidRPr="008E4BB3">
        <w:t>Швейные машины по назначению подразделяются на:</w:t>
      </w:r>
      <w:r w:rsidRPr="008E4BB3">
        <w:br/>
      </w:r>
      <w:r>
        <w:t>А</w:t>
      </w:r>
      <w:r w:rsidRPr="008E4BB3">
        <w:t>) универсальные, специальные, полуавтоматы, автоматы;</w:t>
      </w:r>
      <w:r w:rsidRPr="008E4BB3">
        <w:br/>
      </w:r>
      <w:r>
        <w:t>Б</w:t>
      </w:r>
      <w:r w:rsidRPr="008E4BB3">
        <w:t>) специализированные,         скоростные,  автоматы,  полуавтоматы;</w:t>
      </w:r>
    </w:p>
    <w:p w:rsidR="008E4BB3" w:rsidRDefault="008E4BB3" w:rsidP="008E4BB3">
      <w:pPr>
        <w:pStyle w:val="a3"/>
        <w:ind w:left="644"/>
      </w:pPr>
      <w:r>
        <w:t>В</w:t>
      </w:r>
      <w:r w:rsidRPr="008E4BB3">
        <w:t>) скоростные, универсальные, полуавтоматы, автоматы.</w:t>
      </w:r>
    </w:p>
    <w:p w:rsidR="008E4BB3" w:rsidRDefault="008E4BB3" w:rsidP="008E4BB3">
      <w:pPr>
        <w:pStyle w:val="a3"/>
      </w:pPr>
    </w:p>
    <w:p w:rsidR="008E4BB3" w:rsidRPr="00EE0860" w:rsidRDefault="008E4BB3" w:rsidP="00EE0860">
      <w:pPr>
        <w:pStyle w:val="a3"/>
        <w:numPr>
          <w:ilvl w:val="0"/>
          <w:numId w:val="14"/>
        </w:numPr>
        <w:rPr>
          <w:rStyle w:val="c0"/>
        </w:rPr>
      </w:pPr>
      <w:r w:rsidRPr="008E4BB3">
        <w:t>На платформе  швейной  машины   размещены детали:</w:t>
      </w:r>
      <w:r w:rsidRPr="008E4BB3">
        <w:br/>
      </w:r>
      <w:r>
        <w:t>А</w:t>
      </w:r>
      <w:r w:rsidRPr="008E4BB3">
        <w:t>) маховое колесо, игольная пластина, шпулька;</w:t>
      </w:r>
      <w:r w:rsidRPr="008E4BB3">
        <w:br/>
      </w:r>
      <w:r>
        <w:t>Б</w:t>
      </w:r>
      <w:r w:rsidRPr="008E4BB3">
        <w:t>) регулятор длины стежка, зубчатая рейка, моталка;</w:t>
      </w:r>
      <w:r w:rsidRPr="008E4BB3">
        <w:br/>
      </w:r>
      <w:r>
        <w:t>В</w:t>
      </w:r>
      <w:r w:rsidRPr="008E4BB3">
        <w:t>) задвижная пластинка, игольная пластина, зубчатая р</w:t>
      </w:r>
      <w:r w:rsidRPr="008E4BB3">
        <w:rPr>
          <w:rStyle w:val="c2"/>
          <w:szCs w:val="28"/>
        </w:rPr>
        <w:t>ейка.    </w:t>
      </w:r>
    </w:p>
    <w:p w:rsidR="00EE0860" w:rsidRPr="00EE0860" w:rsidRDefault="00EE0860" w:rsidP="008E4BB3">
      <w:pPr>
        <w:pStyle w:val="a3"/>
        <w:ind w:left="644"/>
        <w:rPr>
          <w:rStyle w:val="c0"/>
          <w:szCs w:val="24"/>
        </w:rPr>
      </w:pPr>
    </w:p>
    <w:p w:rsidR="00EE0860" w:rsidRPr="00EE0860" w:rsidRDefault="00EE0860" w:rsidP="00EE0860">
      <w:pPr>
        <w:pStyle w:val="a5"/>
        <w:numPr>
          <w:ilvl w:val="0"/>
          <w:numId w:val="14"/>
        </w:numPr>
        <w:shd w:val="clear" w:color="auto" w:fill="FFFFFF"/>
        <w:spacing w:before="0" w:beforeAutospacing="0" w:after="120" w:afterAutospacing="0"/>
        <w:rPr>
          <w:color w:val="000000"/>
        </w:rPr>
      </w:pPr>
      <w:r w:rsidRPr="00EE0860">
        <w:rPr>
          <w:bCs/>
          <w:color w:val="000000"/>
        </w:rPr>
        <w:t>Укажи название блока программы</w:t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noProof/>
          <w:szCs w:val="24"/>
          <w:lang w:eastAsia="ru-RU"/>
        </w:rPr>
        <w:drawing>
          <wp:inline distT="0" distB="0" distL="0" distR="0">
            <wp:extent cx="304800" cy="281940"/>
            <wp:effectExtent l="19050" t="0" r="0" b="0"/>
            <wp:docPr id="4" name="Рисунок 1" descr="https://fsd.multiurok.ru/html/2018/08/22/s_5b7d1bdccd6b6/939735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8/22/s_5b7d1bdccd6b6/939735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bCs/>
          <w:szCs w:val="24"/>
        </w:rPr>
        <w:t>1) Начало</w:t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szCs w:val="24"/>
        </w:rPr>
        <w:t>2) Мотор по часовой стрелке</w:t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szCs w:val="24"/>
        </w:rPr>
        <w:t>3) Звук</w:t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szCs w:val="24"/>
        </w:rPr>
        <w:t>4) Выключить мотор</w:t>
      </w:r>
    </w:p>
    <w:p w:rsidR="00EE0860" w:rsidRPr="00EE0860" w:rsidRDefault="00EE0860" w:rsidP="00EE0860">
      <w:pPr>
        <w:pStyle w:val="a3"/>
        <w:rPr>
          <w:szCs w:val="24"/>
        </w:rPr>
      </w:pPr>
      <w:r w:rsidRPr="00EE0860">
        <w:rPr>
          <w:szCs w:val="24"/>
        </w:rPr>
        <w:t>5) Экран</w:t>
      </w:r>
    </w:p>
    <w:p w:rsidR="00EE0860" w:rsidRDefault="00EE0860" w:rsidP="00EE0860">
      <w:pPr>
        <w:pStyle w:val="a3"/>
        <w:ind w:left="644"/>
        <w:rPr>
          <w:rStyle w:val="c2"/>
          <w:szCs w:val="28"/>
        </w:rPr>
      </w:pPr>
    </w:p>
    <w:p w:rsidR="008E4BB3" w:rsidRPr="008E4BB3" w:rsidRDefault="008E4BB3" w:rsidP="008E4BB3">
      <w:pPr>
        <w:pStyle w:val="a3"/>
        <w:numPr>
          <w:ilvl w:val="0"/>
          <w:numId w:val="14"/>
        </w:numPr>
        <w:rPr>
          <w:szCs w:val="28"/>
        </w:rPr>
      </w:pPr>
      <w:r w:rsidRPr="008E4BB3">
        <w:rPr>
          <w:color w:val="1D1B11"/>
          <w:szCs w:val="24"/>
        </w:rPr>
        <w:t xml:space="preserve">Определите соответствие  </w:t>
      </w:r>
      <w:r w:rsidR="00B45B1E">
        <w:rPr>
          <w:color w:val="1D1B11"/>
          <w:szCs w:val="24"/>
        </w:rPr>
        <w:t>(2б)</w:t>
      </w:r>
    </w:p>
    <w:tbl>
      <w:tblPr>
        <w:tblW w:w="0" w:type="auto"/>
        <w:tblInd w:w="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5553"/>
      </w:tblGrid>
      <w:tr w:rsidR="008E4BB3" w:rsidRPr="00AA1255" w:rsidTr="003D1820">
        <w:tc>
          <w:tcPr>
            <w:tcW w:w="3514" w:type="dxa"/>
          </w:tcPr>
          <w:p w:rsidR="008E4BB3" w:rsidRPr="00AA1255" w:rsidRDefault="008E4BB3" w:rsidP="003D1820">
            <w:pPr>
              <w:spacing w:after="0" w:line="240" w:lineRule="auto"/>
              <w:jc w:val="center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Пищевые вещества</w:t>
            </w:r>
          </w:p>
        </w:tc>
        <w:tc>
          <w:tcPr>
            <w:tcW w:w="6237" w:type="dxa"/>
          </w:tcPr>
          <w:p w:rsidR="008E4BB3" w:rsidRPr="00AA1255" w:rsidRDefault="008E4BB3" w:rsidP="003D1820">
            <w:pPr>
              <w:spacing w:after="0" w:line="240" w:lineRule="auto"/>
              <w:jc w:val="center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 xml:space="preserve">Для чего необходимы   </w:t>
            </w:r>
          </w:p>
        </w:tc>
      </w:tr>
      <w:tr w:rsidR="008E4BB3" w:rsidRPr="00AA1255" w:rsidTr="003D1820">
        <w:tc>
          <w:tcPr>
            <w:tcW w:w="3514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1)  Белки</w:t>
            </w:r>
          </w:p>
        </w:tc>
        <w:tc>
          <w:tcPr>
            <w:tcW w:w="6237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А.  необходимы для роста, жизнеспособности</w:t>
            </w:r>
          </w:p>
        </w:tc>
      </w:tr>
      <w:tr w:rsidR="008E4BB3" w:rsidRPr="00AA1255" w:rsidTr="003D1820">
        <w:tc>
          <w:tcPr>
            <w:tcW w:w="3514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2)  Углеводы</w:t>
            </w:r>
          </w:p>
        </w:tc>
        <w:tc>
          <w:tcPr>
            <w:tcW w:w="6237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Б.</w:t>
            </w:r>
            <w:r w:rsidRPr="00AA1255">
              <w:rPr>
                <w:noProof/>
              </w:rPr>
              <w:t xml:space="preserve">  </w:t>
            </w:r>
            <w:r w:rsidRPr="00AA1255">
              <w:rPr>
                <w:noProof/>
                <w:szCs w:val="24"/>
              </w:rPr>
              <w:t>главные поставщики энергии для организма</w:t>
            </w:r>
          </w:p>
        </w:tc>
      </w:tr>
      <w:tr w:rsidR="008E4BB3" w:rsidRPr="00AA1255" w:rsidTr="003D1820">
        <w:tc>
          <w:tcPr>
            <w:tcW w:w="3514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>3)   Витамины</w:t>
            </w:r>
            <w:r w:rsidRPr="00AA1255">
              <w:rPr>
                <w:color w:val="1D1B11"/>
                <w:szCs w:val="24"/>
              </w:rPr>
              <w:br/>
              <w:t xml:space="preserve">   </w:t>
            </w:r>
          </w:p>
        </w:tc>
        <w:tc>
          <w:tcPr>
            <w:tcW w:w="6237" w:type="dxa"/>
          </w:tcPr>
          <w:p w:rsidR="008E4BB3" w:rsidRPr="00AA1255" w:rsidRDefault="008E4BB3" w:rsidP="003D1820">
            <w:pPr>
              <w:spacing w:after="0" w:line="240" w:lineRule="auto"/>
              <w:rPr>
                <w:color w:val="1D1B11"/>
                <w:szCs w:val="24"/>
              </w:rPr>
            </w:pPr>
            <w:r w:rsidRPr="00AA1255">
              <w:rPr>
                <w:color w:val="1D1B11"/>
                <w:szCs w:val="24"/>
              </w:rPr>
              <w:t xml:space="preserve">В. </w:t>
            </w:r>
            <w:r w:rsidRPr="00AA1255">
              <w:rPr>
                <w:noProof/>
                <w:szCs w:val="24"/>
              </w:rPr>
              <w:t>строительный материал клеток и тканей организма</w:t>
            </w:r>
            <w:r w:rsidRPr="00AA1255">
              <w:rPr>
                <w:noProof/>
              </w:rPr>
              <w:t xml:space="preserve">  </w:t>
            </w:r>
          </w:p>
        </w:tc>
      </w:tr>
    </w:tbl>
    <w:p w:rsidR="008E4BB3" w:rsidRDefault="008E4BB3" w:rsidP="008E4BB3">
      <w:pPr>
        <w:pStyle w:val="a3"/>
        <w:spacing w:after="0"/>
        <w:ind w:left="786"/>
        <w:rPr>
          <w:szCs w:val="24"/>
        </w:rPr>
      </w:pPr>
      <w:r>
        <w:rPr>
          <w:color w:val="000000"/>
          <w:szCs w:val="24"/>
          <w:shd w:val="clear" w:color="auto" w:fill="FFFFFF"/>
        </w:rPr>
        <w:t xml:space="preserve">Ответы:  </w:t>
      </w:r>
      <w:r>
        <w:rPr>
          <w:szCs w:val="24"/>
        </w:rPr>
        <w:t xml:space="preserve">1 -____, 2- _____, 3 - _____, </w:t>
      </w:r>
    </w:p>
    <w:p w:rsidR="00EE0860" w:rsidRDefault="00EE0860" w:rsidP="008E4BB3">
      <w:pPr>
        <w:pStyle w:val="a3"/>
        <w:spacing w:after="0"/>
        <w:ind w:left="786"/>
        <w:rPr>
          <w:szCs w:val="24"/>
        </w:rPr>
      </w:pPr>
    </w:p>
    <w:p w:rsidR="00EE0860" w:rsidRPr="00EE0860" w:rsidRDefault="00EE0860" w:rsidP="00EE086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0"/>
          <w:lang w:eastAsia="ru-RU"/>
        </w:rPr>
      </w:pPr>
      <w:r w:rsidRPr="00EE0860">
        <w:rPr>
          <w:rFonts w:eastAsia="Times New Roman" w:cs="Times New Roman"/>
          <w:color w:val="000000"/>
          <w:lang w:eastAsia="ru-RU"/>
        </w:rPr>
        <w:t>Когда яйцо сварено «в мешочек», у него:</w:t>
      </w:r>
    </w:p>
    <w:p w:rsidR="00EE0860" w:rsidRPr="00EE0860" w:rsidRDefault="00EE0860" w:rsidP="00EE0860">
      <w:pPr>
        <w:shd w:val="clear" w:color="auto" w:fill="FFFFFF"/>
        <w:spacing w:after="0" w:line="240" w:lineRule="auto"/>
        <w:ind w:left="284"/>
        <w:jc w:val="both"/>
        <w:rPr>
          <w:rFonts w:eastAsia="Times New Roman" w:cs="Times New Roman"/>
          <w:color w:val="000000"/>
          <w:sz w:val="20"/>
          <w:lang w:eastAsia="ru-RU"/>
        </w:rPr>
      </w:pPr>
      <w:r w:rsidRPr="00EE0860">
        <w:rPr>
          <w:rFonts w:eastAsia="Times New Roman" w:cs="Times New Roman"/>
          <w:color w:val="000000"/>
          <w:lang w:eastAsia="ru-RU"/>
        </w:rPr>
        <w:t>     а) крутые желток и белок;</w:t>
      </w:r>
    </w:p>
    <w:p w:rsidR="00EE0860" w:rsidRPr="00EE0860" w:rsidRDefault="00EE0860" w:rsidP="00EE08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0"/>
          <w:lang w:eastAsia="ru-RU"/>
        </w:rPr>
      </w:pPr>
      <w:r w:rsidRPr="00EE0860">
        <w:rPr>
          <w:rFonts w:eastAsia="Times New Roman" w:cs="Times New Roman"/>
          <w:color w:val="000000"/>
          <w:lang w:eastAsia="ru-RU"/>
        </w:rPr>
        <w:t xml:space="preserve">         б) жидкие желток и белок;</w:t>
      </w:r>
    </w:p>
    <w:p w:rsidR="00EE0860" w:rsidRPr="00EE0860" w:rsidRDefault="00EE0860" w:rsidP="00EE08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0"/>
          <w:lang w:eastAsia="ru-RU"/>
        </w:rPr>
      </w:pPr>
      <w:r w:rsidRPr="00EE0860">
        <w:rPr>
          <w:rFonts w:eastAsia="Times New Roman" w:cs="Times New Roman"/>
          <w:color w:val="000000"/>
          <w:lang w:eastAsia="ru-RU"/>
        </w:rPr>
        <w:t xml:space="preserve">         в) жидкий желток, крутой белок.</w:t>
      </w:r>
    </w:p>
    <w:p w:rsidR="00827E33" w:rsidRPr="00827E33" w:rsidRDefault="00827E33" w:rsidP="00827E33">
      <w:pPr>
        <w:tabs>
          <w:tab w:val="num" w:pos="720"/>
        </w:tabs>
        <w:spacing w:after="0" w:line="240" w:lineRule="auto"/>
        <w:rPr>
          <w:sz w:val="22"/>
          <w:szCs w:val="24"/>
        </w:rPr>
      </w:pPr>
    </w:p>
    <w:p w:rsidR="00251D1D" w:rsidRDefault="00251D1D" w:rsidP="00EE0860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51D1D" w:rsidRDefault="00251D1D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51D1D" w:rsidRDefault="00251D1D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920E56" w:rsidRPr="00ED456C" w:rsidRDefault="00920E56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EE0860">
        <w:rPr>
          <w:rFonts w:eastAsia="Times New Roman" w:cs="Times New Roman"/>
          <w:b/>
          <w:color w:val="000000"/>
          <w:szCs w:val="24"/>
          <w:lang w:eastAsia="ru-RU"/>
        </w:rPr>
        <w:t>Часть В</w:t>
      </w:r>
      <w:r w:rsidRPr="00ED456C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920E56" w:rsidRPr="00ED456C" w:rsidRDefault="00920E56" w:rsidP="00920E56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920E56" w:rsidRPr="00920E56" w:rsidRDefault="00EE0860" w:rsidP="00920E5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Cs w:val="24"/>
          <w:lang w:eastAsia="ru-RU"/>
        </w:rPr>
      </w:pPr>
      <w:r w:rsidRPr="00EE0860">
        <w:rPr>
          <w:rFonts w:eastAsia="Times New Roman" w:cs="Times New Roman"/>
          <w:b/>
          <w:color w:val="000000"/>
          <w:szCs w:val="24"/>
          <w:lang w:eastAsia="ru-RU"/>
        </w:rPr>
        <w:t>Задание 1 .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20E56" w:rsidRPr="00920E56">
        <w:rPr>
          <w:rFonts w:eastAsia="Times New Roman" w:cs="Times New Roman"/>
          <w:color w:val="000000"/>
          <w:szCs w:val="24"/>
          <w:lang w:eastAsia="ru-RU"/>
        </w:rPr>
        <w:t>Зарисуй сервировку стола к завтраку для семьи из четырёх человек.</w:t>
      </w:r>
    </w:p>
    <w:p w:rsidR="00920E56" w:rsidRPr="00ED456C" w:rsidRDefault="00920E56" w:rsidP="00920E56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920E56">
        <w:rPr>
          <w:rFonts w:eastAsia="Times New Roman" w:cs="Times New Roman"/>
          <w:color w:val="000000"/>
          <w:szCs w:val="24"/>
          <w:lang w:eastAsia="ru-RU"/>
        </w:rPr>
        <w:t xml:space="preserve">Меню воскресного завтрака: </w:t>
      </w:r>
    </w:p>
    <w:p w:rsidR="00920E56" w:rsidRPr="00ED456C" w:rsidRDefault="00920E56" w:rsidP="00920E5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ED456C">
        <w:rPr>
          <w:rFonts w:eastAsia="Times New Roman" w:cs="Times New Roman"/>
          <w:color w:val="000000"/>
          <w:szCs w:val="24"/>
          <w:lang w:eastAsia="ru-RU"/>
        </w:rPr>
        <w:t>бутерброды,</w:t>
      </w:r>
    </w:p>
    <w:p w:rsidR="00920E56" w:rsidRPr="00ED456C" w:rsidRDefault="00920E56" w:rsidP="00920E5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ED456C">
        <w:rPr>
          <w:rFonts w:eastAsia="Times New Roman" w:cs="Times New Roman"/>
          <w:color w:val="000000"/>
          <w:szCs w:val="24"/>
          <w:lang w:eastAsia="ru-RU"/>
        </w:rPr>
        <w:t xml:space="preserve"> яичница,</w:t>
      </w:r>
    </w:p>
    <w:p w:rsidR="00920E56" w:rsidRPr="00ED456C" w:rsidRDefault="00920E56" w:rsidP="00920E5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ED456C">
        <w:rPr>
          <w:rFonts w:eastAsia="Times New Roman" w:cs="Times New Roman"/>
          <w:color w:val="000000"/>
          <w:szCs w:val="24"/>
          <w:lang w:eastAsia="ru-RU"/>
        </w:rPr>
        <w:t xml:space="preserve"> салат,</w:t>
      </w:r>
    </w:p>
    <w:p w:rsidR="00920E56" w:rsidRDefault="00920E56" w:rsidP="00920E5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ED456C">
        <w:rPr>
          <w:rFonts w:eastAsia="Times New Roman" w:cs="Times New Roman"/>
          <w:color w:val="000000"/>
          <w:szCs w:val="24"/>
          <w:lang w:eastAsia="ru-RU"/>
        </w:rPr>
        <w:t xml:space="preserve"> чай с лимоном и сахаром.</w:t>
      </w:r>
    </w:p>
    <w:p w:rsidR="00EE0860" w:rsidRDefault="00EE0860" w:rsidP="00EE08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EE0860" w:rsidRDefault="00EE0860" w:rsidP="00EE08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EE0860" w:rsidRDefault="00EE0860" w:rsidP="00EE0860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Cs/>
          <w:color w:val="000000"/>
          <w:szCs w:val="24"/>
          <w:lang w:eastAsia="ru-RU"/>
        </w:rPr>
      </w:pPr>
      <w:r w:rsidRPr="00EE0860">
        <w:rPr>
          <w:rFonts w:eastAsia="Times New Roman" w:cs="Times New Roman"/>
          <w:b/>
          <w:color w:val="000000"/>
          <w:szCs w:val="24"/>
          <w:lang w:eastAsia="ru-RU"/>
        </w:rPr>
        <w:t>Задание 2</w:t>
      </w:r>
      <w:r w:rsidRPr="00EE0860">
        <w:rPr>
          <w:rFonts w:eastAsia="Times New Roman" w:cs="Times New Roman"/>
          <w:b/>
          <w:color w:val="000000"/>
          <w:sz w:val="22"/>
          <w:szCs w:val="24"/>
          <w:lang w:eastAsia="ru-RU"/>
        </w:rPr>
        <w:t>.</w:t>
      </w:r>
      <w:r w:rsidRPr="00EE0860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F25411">
        <w:rPr>
          <w:rFonts w:eastAsia="Times New Roman" w:cs="Times New Roman"/>
          <w:bCs/>
          <w:color w:val="000000"/>
          <w:szCs w:val="24"/>
          <w:lang w:eastAsia="ru-RU"/>
        </w:rPr>
        <w:t>Какая техника подразумевает под собой соединение небольших по размеру разноцветных кусочков ткани путем сшивания их в одно целое? </w:t>
      </w:r>
      <w:r w:rsidRPr="00F25411">
        <w:rPr>
          <w:rFonts w:eastAsia="Times New Roman" w:cs="Times New Roman"/>
          <w:color w:val="000000"/>
          <w:szCs w:val="24"/>
          <w:lang w:eastAsia="ru-RU"/>
        </w:rPr>
        <w:t>____________</w:t>
      </w:r>
      <w:r w:rsidRPr="00F25411">
        <w:rPr>
          <w:rFonts w:eastAsia="Times New Roman" w:cs="Times New Roman"/>
          <w:bCs/>
          <w:color w:val="000000"/>
          <w:szCs w:val="24"/>
          <w:lang w:eastAsia="ru-RU"/>
        </w:rPr>
        <w:t> </w:t>
      </w:r>
      <w:r w:rsidRPr="00EE0860">
        <w:rPr>
          <w:rFonts w:eastAsia="Times New Roman" w:cs="Times New Roman"/>
          <w:bCs/>
          <w:color w:val="000000"/>
          <w:szCs w:val="24"/>
          <w:lang w:eastAsia="ru-RU"/>
        </w:rPr>
        <w:t xml:space="preserve"> Приведи примеры изделий.</w:t>
      </w:r>
    </w:p>
    <w:p w:rsidR="00EE0860" w:rsidRDefault="00EE0860" w:rsidP="00EE0860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Cs/>
          <w:color w:val="000000"/>
          <w:szCs w:val="24"/>
          <w:lang w:eastAsia="ru-RU"/>
        </w:rPr>
      </w:pPr>
    </w:p>
    <w:p w:rsidR="00EE0860" w:rsidRPr="00EE0860" w:rsidRDefault="00EE0860" w:rsidP="00EE0860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/>
          <w:color w:val="000000"/>
          <w:szCs w:val="24"/>
          <w:lang w:eastAsia="ru-RU"/>
        </w:rPr>
      </w:pPr>
      <w:r w:rsidRPr="00EE0860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Задание 3. </w:t>
      </w:r>
    </w:p>
    <w:p w:rsidR="00EE0860" w:rsidRDefault="00EE0860" w:rsidP="00EE0860">
      <w:pPr>
        <w:spacing w:after="0"/>
        <w:rPr>
          <w:rFonts w:eastAsia="Calibri" w:cs="Times New Roman"/>
          <w:b/>
          <w:color w:val="1D1B11"/>
          <w:szCs w:val="24"/>
        </w:rPr>
      </w:pPr>
      <w:r w:rsidRPr="00A903B9">
        <w:rPr>
          <w:rFonts w:eastAsia="Calibri" w:cs="Times New Roman"/>
          <w:b/>
          <w:color w:val="1D1B11"/>
          <w:szCs w:val="24"/>
        </w:rPr>
        <w:t>Определите соответствие между условным обозначением и видом стирки</w:t>
      </w:r>
    </w:p>
    <w:p w:rsidR="00EE0860" w:rsidRPr="00A903B9" w:rsidRDefault="00EE0860" w:rsidP="00EE0860">
      <w:pPr>
        <w:spacing w:after="0"/>
        <w:rPr>
          <w:rFonts w:eastAsia="Calibri" w:cs="Times New Roman"/>
          <w:color w:val="1D1B11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2977"/>
      </w:tblGrid>
      <w:tr w:rsidR="00EE0860" w:rsidRPr="00A903B9" w:rsidTr="003D1820">
        <w:tc>
          <w:tcPr>
            <w:tcW w:w="1951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 xml:space="preserve">А) </w:t>
            </w:r>
            <w:r w:rsidRPr="00A903B9">
              <w:rPr>
                <w:rFonts w:eastAsia="Calibri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466725" cy="315039"/>
                  <wp:effectExtent l="0" t="0" r="0" b="8890"/>
                  <wp:docPr id="3" name="Рисунок 1" descr="C:\Users\Дом\Documents\My Pictures\Scan Pictures\20130211\Image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Дом\Documents\My Pictures\Scan Pictures\20130211\Image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15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1)  Стирка запрещена</w:t>
            </w:r>
          </w:p>
        </w:tc>
      </w:tr>
      <w:tr w:rsidR="00EE0860" w:rsidRPr="00A903B9" w:rsidTr="003D1820">
        <w:tc>
          <w:tcPr>
            <w:tcW w:w="1951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 xml:space="preserve">Б)  </w:t>
            </w:r>
            <w:r w:rsidRPr="00A903B9">
              <w:rPr>
                <w:rFonts w:eastAsia="Calibri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476250" cy="267891"/>
                  <wp:effectExtent l="0" t="0" r="0" b="0"/>
                  <wp:docPr id="5" name="Рисунок 2" descr="C:\Users\Дом\Documents\My Pictures\Scan Pictures\20130211\Image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Дом\Documents\My Pictures\Scan Pictures\20130211\Image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7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2)  Стирка в тёплой воде</w:t>
            </w:r>
          </w:p>
        </w:tc>
      </w:tr>
      <w:tr w:rsidR="00EE0860" w:rsidRPr="00A903B9" w:rsidTr="003D1820">
        <w:tc>
          <w:tcPr>
            <w:tcW w:w="1951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В)</w:t>
            </w:r>
            <w:r w:rsidRPr="00A903B9">
              <w:rPr>
                <w:rFonts w:eastAsia="Times New Roman" w:cs="Times New Roman"/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A903B9">
              <w:rPr>
                <w:rFonts w:eastAsia="Calibri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466725" cy="262533"/>
                  <wp:effectExtent l="0" t="0" r="0" b="4445"/>
                  <wp:docPr id="11" name="Рисунок 3" descr="C:\Users\Дом\Documents\My Pictures\Scan Pictures\20130211\Image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Дом\Documents\My Pictures\Scan Pictures\20130211\Image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62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3)  Кипячение</w:t>
            </w:r>
          </w:p>
        </w:tc>
      </w:tr>
      <w:tr w:rsidR="00EE0860" w:rsidRPr="00A903B9" w:rsidTr="003D1820">
        <w:trPr>
          <w:trHeight w:val="575"/>
        </w:trPr>
        <w:tc>
          <w:tcPr>
            <w:tcW w:w="1951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Г</w:t>
            </w:r>
            <w:r w:rsidRPr="00A903B9">
              <w:rPr>
                <w:rFonts w:eastAsia="Calibri" w:cs="Times New Roman"/>
                <w:szCs w:val="24"/>
              </w:rPr>
              <w:t>)</w:t>
            </w:r>
            <w:r>
              <w:rPr>
                <w:rFonts w:eastAsia="Calibri" w:cs="Times New Roman"/>
                <w:szCs w:val="24"/>
              </w:rPr>
              <w:t xml:space="preserve">   </w:t>
            </w:r>
            <w:r w:rsidRPr="007D4184">
              <w:rPr>
                <w:rFonts w:cs="Times New Roman"/>
                <w:noProof/>
                <w:color w:val="1D1B11" w:themeColor="background2" w:themeShade="1A"/>
                <w:szCs w:val="24"/>
                <w:lang w:eastAsia="ru-RU"/>
              </w:rPr>
              <w:drawing>
                <wp:inline distT="0" distB="0" distL="0" distR="0">
                  <wp:extent cx="361950" cy="220105"/>
                  <wp:effectExtent l="0" t="0" r="0" b="8890"/>
                  <wp:docPr id="23" name="Рисунок 23" descr="C:\Users\Дом\Documents\My Pictures\Scan Pictures\20130211\Image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Дом\Documents\My Pictures\Scan Pictures\20130211\Image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2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E0860" w:rsidRPr="00A903B9" w:rsidRDefault="00EE0860" w:rsidP="003D1820">
            <w:pPr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4)  Ручная стирка</w:t>
            </w:r>
          </w:p>
        </w:tc>
      </w:tr>
    </w:tbl>
    <w:p w:rsidR="00EE0860" w:rsidRPr="00A903B9" w:rsidRDefault="00EE0860" w:rsidP="00EE0860">
      <w:pPr>
        <w:spacing w:after="0"/>
        <w:rPr>
          <w:rFonts w:eastAsia="Calibri" w:cs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276"/>
        <w:gridCol w:w="1276"/>
      </w:tblGrid>
      <w:tr w:rsidR="00EE0860" w:rsidRPr="00A903B9" w:rsidTr="00EE0860">
        <w:trPr>
          <w:trHeight w:val="255"/>
        </w:trPr>
        <w:tc>
          <w:tcPr>
            <w:tcW w:w="1242" w:type="dxa"/>
          </w:tcPr>
          <w:p w:rsidR="00EE0860" w:rsidRPr="00A903B9" w:rsidRDefault="00EE0860" w:rsidP="003D1820">
            <w:pPr>
              <w:spacing w:line="360" w:lineRule="auto"/>
              <w:jc w:val="center"/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А</w:t>
            </w:r>
          </w:p>
        </w:tc>
        <w:tc>
          <w:tcPr>
            <w:tcW w:w="1134" w:type="dxa"/>
          </w:tcPr>
          <w:p w:rsidR="00EE0860" w:rsidRPr="00A903B9" w:rsidRDefault="00EE0860" w:rsidP="003D1820">
            <w:pPr>
              <w:spacing w:line="360" w:lineRule="auto"/>
              <w:jc w:val="center"/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Б</w:t>
            </w:r>
          </w:p>
        </w:tc>
        <w:tc>
          <w:tcPr>
            <w:tcW w:w="1276" w:type="dxa"/>
          </w:tcPr>
          <w:p w:rsidR="00EE0860" w:rsidRPr="00A903B9" w:rsidRDefault="00EE0860" w:rsidP="003D1820">
            <w:pPr>
              <w:spacing w:line="360" w:lineRule="auto"/>
              <w:jc w:val="center"/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В</w:t>
            </w:r>
          </w:p>
        </w:tc>
        <w:tc>
          <w:tcPr>
            <w:tcW w:w="1276" w:type="dxa"/>
          </w:tcPr>
          <w:p w:rsidR="00EE0860" w:rsidRPr="00A903B9" w:rsidRDefault="00EE0860" w:rsidP="003D1820">
            <w:pPr>
              <w:spacing w:line="360" w:lineRule="auto"/>
              <w:jc w:val="center"/>
              <w:rPr>
                <w:rFonts w:eastAsia="Calibri" w:cs="Times New Roman"/>
                <w:szCs w:val="24"/>
              </w:rPr>
            </w:pPr>
            <w:r w:rsidRPr="00A903B9">
              <w:rPr>
                <w:rFonts w:eastAsia="Calibri" w:cs="Times New Roman"/>
                <w:szCs w:val="24"/>
              </w:rPr>
              <w:t>Г</w:t>
            </w:r>
          </w:p>
        </w:tc>
      </w:tr>
      <w:tr w:rsidR="00EE0860" w:rsidRPr="00A903B9" w:rsidTr="00EE0860">
        <w:trPr>
          <w:trHeight w:val="270"/>
        </w:trPr>
        <w:tc>
          <w:tcPr>
            <w:tcW w:w="1242" w:type="dxa"/>
          </w:tcPr>
          <w:p w:rsidR="00EE0860" w:rsidRPr="00A903B9" w:rsidRDefault="00EE0860" w:rsidP="003D182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1134" w:type="dxa"/>
          </w:tcPr>
          <w:p w:rsidR="00EE0860" w:rsidRPr="00A903B9" w:rsidRDefault="00EE0860" w:rsidP="003D182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1276" w:type="dxa"/>
          </w:tcPr>
          <w:p w:rsidR="00EE0860" w:rsidRPr="00A903B9" w:rsidRDefault="00EE0860" w:rsidP="003D182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1276" w:type="dxa"/>
          </w:tcPr>
          <w:p w:rsidR="00EE0860" w:rsidRPr="00A903B9" w:rsidRDefault="00EE0860" w:rsidP="003D1820">
            <w:pPr>
              <w:spacing w:line="360" w:lineRule="auto"/>
              <w:rPr>
                <w:rFonts w:eastAsia="Calibri" w:cs="Times New Roman"/>
                <w:szCs w:val="24"/>
              </w:rPr>
            </w:pPr>
          </w:p>
        </w:tc>
      </w:tr>
    </w:tbl>
    <w:p w:rsidR="00920E56" w:rsidRPr="00ED456C" w:rsidRDefault="00920E56" w:rsidP="00920E56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920E56" w:rsidRPr="00920E56" w:rsidRDefault="00920E56" w:rsidP="00920E56">
      <w:pPr>
        <w:shd w:val="clear" w:color="auto" w:fill="FFFFFF"/>
        <w:spacing w:after="0" w:line="240" w:lineRule="auto"/>
        <w:rPr>
          <w:rFonts w:eastAsia="Times New Roman" w:cs="Times New Roman"/>
          <w:color w:val="181818"/>
          <w:szCs w:val="24"/>
          <w:lang w:eastAsia="ru-RU"/>
        </w:rPr>
      </w:pPr>
    </w:p>
    <w:p w:rsidR="00920E56" w:rsidRPr="00ED456C" w:rsidRDefault="00920E56" w:rsidP="005416A6">
      <w:pPr>
        <w:rPr>
          <w:rFonts w:eastAsia="Calibri" w:cs="Times New Roman"/>
          <w:b/>
          <w:szCs w:val="24"/>
        </w:rPr>
      </w:pPr>
    </w:p>
    <w:p w:rsidR="00920E56" w:rsidRPr="00ED456C" w:rsidRDefault="00920E56" w:rsidP="005416A6">
      <w:pPr>
        <w:rPr>
          <w:rFonts w:eastAsia="Calibri" w:cs="Times New Roman"/>
          <w:b/>
          <w:szCs w:val="24"/>
        </w:rPr>
      </w:pPr>
    </w:p>
    <w:p w:rsidR="00920E56" w:rsidRPr="00ED456C" w:rsidRDefault="00920E56" w:rsidP="005416A6">
      <w:pPr>
        <w:rPr>
          <w:rFonts w:eastAsia="Calibri" w:cs="Times New Roman"/>
          <w:b/>
          <w:szCs w:val="24"/>
        </w:rPr>
      </w:pPr>
    </w:p>
    <w:p w:rsidR="00920E56" w:rsidRPr="00ED456C" w:rsidRDefault="00920E56" w:rsidP="005416A6">
      <w:pPr>
        <w:rPr>
          <w:rFonts w:eastAsia="Calibri" w:cs="Times New Roman"/>
          <w:b/>
          <w:szCs w:val="24"/>
        </w:rPr>
      </w:pPr>
    </w:p>
    <w:p w:rsidR="00D7722E" w:rsidRPr="00ED456C" w:rsidRDefault="00D7722E">
      <w:pPr>
        <w:rPr>
          <w:szCs w:val="24"/>
        </w:rPr>
      </w:pPr>
    </w:p>
    <w:sectPr w:rsidR="00D7722E" w:rsidRPr="00ED456C" w:rsidSect="00827E33">
      <w:pgSz w:w="11906" w:h="16838" w:code="9"/>
      <w:pgMar w:top="709" w:right="136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f5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267"/>
    <w:multiLevelType w:val="hybridMultilevel"/>
    <w:tmpl w:val="79D089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7449D4"/>
    <w:multiLevelType w:val="hybridMultilevel"/>
    <w:tmpl w:val="8CE47992"/>
    <w:lvl w:ilvl="0" w:tplc="029C8B04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6B3"/>
    <w:multiLevelType w:val="hybridMultilevel"/>
    <w:tmpl w:val="053E762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D6D2C"/>
    <w:multiLevelType w:val="multilevel"/>
    <w:tmpl w:val="EF3C6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BC7C43"/>
    <w:multiLevelType w:val="hybridMultilevel"/>
    <w:tmpl w:val="0B6A470C"/>
    <w:lvl w:ilvl="0" w:tplc="8B8C093E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EB17FC"/>
    <w:multiLevelType w:val="hybridMultilevel"/>
    <w:tmpl w:val="C6D8D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3053F"/>
    <w:multiLevelType w:val="hybridMultilevel"/>
    <w:tmpl w:val="89FC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90429"/>
    <w:multiLevelType w:val="hybridMultilevel"/>
    <w:tmpl w:val="77C071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70288E"/>
    <w:multiLevelType w:val="hybridMultilevel"/>
    <w:tmpl w:val="AA48F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76CD8"/>
    <w:multiLevelType w:val="hybridMultilevel"/>
    <w:tmpl w:val="F63C0766"/>
    <w:lvl w:ilvl="0" w:tplc="772EB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E5726"/>
    <w:multiLevelType w:val="hybridMultilevel"/>
    <w:tmpl w:val="F48AE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64090"/>
    <w:multiLevelType w:val="hybridMultilevel"/>
    <w:tmpl w:val="5128E6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510B8"/>
    <w:multiLevelType w:val="hybridMultilevel"/>
    <w:tmpl w:val="6A7EDEFC"/>
    <w:lvl w:ilvl="0" w:tplc="3CD878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AD37D4"/>
    <w:multiLevelType w:val="hybridMultilevel"/>
    <w:tmpl w:val="F0B0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7F69"/>
    <w:multiLevelType w:val="hybridMultilevel"/>
    <w:tmpl w:val="DC16D820"/>
    <w:lvl w:ilvl="0" w:tplc="C60A253A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D36DB"/>
    <w:multiLevelType w:val="hybridMultilevel"/>
    <w:tmpl w:val="BC2204B6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A07C98"/>
    <w:multiLevelType w:val="multilevel"/>
    <w:tmpl w:val="4D5C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937DE5"/>
    <w:multiLevelType w:val="hybridMultilevel"/>
    <w:tmpl w:val="F4A29018"/>
    <w:lvl w:ilvl="0" w:tplc="45E4A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C0578D4"/>
    <w:multiLevelType w:val="multilevel"/>
    <w:tmpl w:val="4CE6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EB471C"/>
    <w:multiLevelType w:val="hybridMultilevel"/>
    <w:tmpl w:val="E8140E86"/>
    <w:lvl w:ilvl="0" w:tplc="788E69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500F5"/>
    <w:multiLevelType w:val="hybridMultilevel"/>
    <w:tmpl w:val="5CE4FC6A"/>
    <w:lvl w:ilvl="0" w:tplc="9120E900">
      <w:start w:val="1"/>
      <w:numFmt w:val="decimal"/>
      <w:lvlText w:val="%1."/>
      <w:lvlJc w:val="left"/>
      <w:pPr>
        <w:ind w:left="720" w:hanging="360"/>
      </w:pPr>
      <w:rPr>
        <w:rFonts w:ascii="ff5" w:hAnsi="ff5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C2259"/>
    <w:multiLevelType w:val="hybridMultilevel"/>
    <w:tmpl w:val="DC16D820"/>
    <w:lvl w:ilvl="0" w:tplc="C60A253A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75EE2"/>
    <w:multiLevelType w:val="hybridMultilevel"/>
    <w:tmpl w:val="1B54B7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E296D"/>
    <w:multiLevelType w:val="hybridMultilevel"/>
    <w:tmpl w:val="EB829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8317C8"/>
    <w:multiLevelType w:val="hybridMultilevel"/>
    <w:tmpl w:val="F48AE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0503E"/>
    <w:multiLevelType w:val="multilevel"/>
    <w:tmpl w:val="3BDC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8"/>
  </w:num>
  <w:num w:numId="5">
    <w:abstractNumId w:val="2"/>
  </w:num>
  <w:num w:numId="6">
    <w:abstractNumId w:val="6"/>
  </w:num>
  <w:num w:numId="7">
    <w:abstractNumId w:val="24"/>
  </w:num>
  <w:num w:numId="8">
    <w:abstractNumId w:val="20"/>
  </w:num>
  <w:num w:numId="9">
    <w:abstractNumId w:val="10"/>
  </w:num>
  <w:num w:numId="10">
    <w:abstractNumId w:val="9"/>
  </w:num>
  <w:num w:numId="11">
    <w:abstractNumId w:val="7"/>
  </w:num>
  <w:num w:numId="12">
    <w:abstractNumId w:val="12"/>
  </w:num>
  <w:num w:numId="13">
    <w:abstractNumId w:val="22"/>
  </w:num>
  <w:num w:numId="14">
    <w:abstractNumId w:val="21"/>
  </w:num>
  <w:num w:numId="15">
    <w:abstractNumId w:val="19"/>
  </w:num>
  <w:num w:numId="16">
    <w:abstractNumId w:val="13"/>
  </w:num>
  <w:num w:numId="17">
    <w:abstractNumId w:val="23"/>
  </w:num>
  <w:num w:numId="18">
    <w:abstractNumId w:val="5"/>
  </w:num>
  <w:num w:numId="19">
    <w:abstractNumId w:val="25"/>
  </w:num>
  <w:num w:numId="20">
    <w:abstractNumId w:val="3"/>
  </w:num>
  <w:num w:numId="21">
    <w:abstractNumId w:val="1"/>
  </w:num>
  <w:num w:numId="22">
    <w:abstractNumId w:val="14"/>
  </w:num>
  <w:num w:numId="23">
    <w:abstractNumId w:val="16"/>
  </w:num>
  <w:num w:numId="24">
    <w:abstractNumId w:val="18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A6"/>
    <w:rsid w:val="000C466A"/>
    <w:rsid w:val="00107EB1"/>
    <w:rsid w:val="001D6538"/>
    <w:rsid w:val="00207DCB"/>
    <w:rsid w:val="00241B8F"/>
    <w:rsid w:val="00251D1D"/>
    <w:rsid w:val="00280AFB"/>
    <w:rsid w:val="002B7200"/>
    <w:rsid w:val="00332889"/>
    <w:rsid w:val="005416A6"/>
    <w:rsid w:val="00827E33"/>
    <w:rsid w:val="008E4BB3"/>
    <w:rsid w:val="0091788B"/>
    <w:rsid w:val="00920E56"/>
    <w:rsid w:val="009D36E2"/>
    <w:rsid w:val="00A070FE"/>
    <w:rsid w:val="00A6587C"/>
    <w:rsid w:val="00B25A47"/>
    <w:rsid w:val="00B45B1E"/>
    <w:rsid w:val="00C1762B"/>
    <w:rsid w:val="00D7722E"/>
    <w:rsid w:val="00ED456C"/>
    <w:rsid w:val="00EE0860"/>
    <w:rsid w:val="00FD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6BC8"/>
  <w15:docId w15:val="{0D72D46F-9D32-4D19-A046-417E62E0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0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6A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416A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541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20E5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0E56"/>
    <w:rPr>
      <w:rFonts w:ascii="Tahoma" w:hAnsi="Tahoma" w:cs="Tahoma"/>
      <w:sz w:val="16"/>
      <w:szCs w:val="16"/>
    </w:rPr>
  </w:style>
  <w:style w:type="character" w:customStyle="1" w:styleId="ff2">
    <w:name w:val="ff2"/>
    <w:basedOn w:val="a0"/>
    <w:rsid w:val="00920E56"/>
  </w:style>
  <w:style w:type="character" w:customStyle="1" w:styleId="ff1">
    <w:name w:val="ff1"/>
    <w:basedOn w:val="a0"/>
    <w:rsid w:val="00920E56"/>
  </w:style>
  <w:style w:type="character" w:customStyle="1" w:styleId="ff5">
    <w:name w:val="ff5"/>
    <w:basedOn w:val="a0"/>
    <w:rsid w:val="0091788B"/>
  </w:style>
  <w:style w:type="character" w:customStyle="1" w:styleId="ff4">
    <w:name w:val="ff4"/>
    <w:basedOn w:val="a0"/>
    <w:rsid w:val="0091788B"/>
  </w:style>
  <w:style w:type="paragraph" w:styleId="a8">
    <w:name w:val="Title"/>
    <w:basedOn w:val="a"/>
    <w:link w:val="a9"/>
    <w:qFormat/>
    <w:rsid w:val="00827E33"/>
    <w:pPr>
      <w:spacing w:after="0" w:line="240" w:lineRule="auto"/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827E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5">
    <w:name w:val="c5"/>
    <w:basedOn w:val="a"/>
    <w:rsid w:val="008E4BB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0">
    <w:name w:val="c0"/>
    <w:basedOn w:val="a0"/>
    <w:rsid w:val="008E4BB3"/>
  </w:style>
  <w:style w:type="character" w:customStyle="1" w:styleId="c2">
    <w:name w:val="c2"/>
    <w:basedOn w:val="a0"/>
    <w:rsid w:val="008E4BB3"/>
  </w:style>
  <w:style w:type="paragraph" w:customStyle="1" w:styleId="c7">
    <w:name w:val="c7"/>
    <w:basedOn w:val="a"/>
    <w:rsid w:val="008E4BB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EE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Савеленко</dc:creator>
  <cp:keywords/>
  <dc:description/>
  <cp:lastModifiedBy>zonsosh</cp:lastModifiedBy>
  <cp:revision>2</cp:revision>
  <dcterms:created xsi:type="dcterms:W3CDTF">2024-04-12T01:08:00Z</dcterms:created>
  <dcterms:modified xsi:type="dcterms:W3CDTF">2024-04-12T01:08:00Z</dcterms:modified>
</cp:coreProperties>
</file>